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B5CA9" w14:textId="7A466C78"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661C46">
        <w:rPr>
          <w:rFonts w:ascii="黑体" w:eastAsia="黑体" w:hAnsi="黑体" w:hint="eastAsia"/>
          <w:sz w:val="32"/>
          <w:szCs w:val="32"/>
        </w:rPr>
        <w:t>计算机辅助建筑设计（一）</w:t>
      </w:r>
      <w:r w:rsidRPr="001E5724">
        <w:rPr>
          <w:rFonts w:ascii="黑体" w:eastAsia="黑体" w:hAnsi="黑体" w:hint="eastAsia"/>
          <w:sz w:val="32"/>
          <w:szCs w:val="32"/>
        </w:rPr>
        <w:t>》课程教学大纲</w:t>
      </w:r>
    </w:p>
    <w:p w14:paraId="489E9FFA"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r w:rsidR="00D13271" w:rsidRPr="009218A0">
        <w:rPr>
          <w:rFonts w:hAnsi="宋体" w:cs="宋体" w:hint="eastAsia"/>
        </w:rPr>
        <w:t>（</w:t>
      </w:r>
      <w:r w:rsidR="00D13271">
        <w:rPr>
          <w:rFonts w:hAnsi="宋体" w:cs="宋体" w:hint="eastAsia"/>
        </w:rPr>
        <w:t>四</w:t>
      </w:r>
      <w:r w:rsidR="00D13271" w:rsidRPr="009218A0">
        <w:rPr>
          <w:rFonts w:hAnsi="宋体" w:cs="宋体" w:hint="eastAsia"/>
        </w:rPr>
        <w:t>号</w:t>
      </w:r>
      <w:r w:rsidR="00D13271">
        <w:rPr>
          <w:rFonts w:hAnsi="宋体" w:cs="宋体" w:hint="eastAsia"/>
        </w:rPr>
        <w:t>黑</w:t>
      </w:r>
      <w:r w:rsidR="00D13271" w:rsidRPr="009218A0">
        <w:rPr>
          <w:rFonts w:hAnsi="宋体" w:cs="宋体" w:hint="eastAsia"/>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7736734" w14:textId="77777777" w:rsidTr="00DD7B5F">
        <w:trPr>
          <w:jc w:val="center"/>
        </w:trPr>
        <w:tc>
          <w:tcPr>
            <w:tcW w:w="1135" w:type="dxa"/>
            <w:vAlign w:val="center"/>
          </w:tcPr>
          <w:p w14:paraId="086C18D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36016325" w14:textId="10D72CD9" w:rsidR="00D13271" w:rsidRPr="00DD7B5F" w:rsidRDefault="00473653" w:rsidP="00DD7B5F">
            <w:pPr>
              <w:spacing w:beforeLines="50" w:before="156" w:afterLines="50" w:after="156"/>
              <w:jc w:val="left"/>
              <w:rPr>
                <w:rFonts w:ascii="宋体" w:eastAsia="宋体" w:hAnsi="宋体"/>
              </w:rPr>
            </w:pPr>
            <w:r w:rsidRPr="00473653">
              <w:rPr>
                <w:rFonts w:ascii="宋体" w:eastAsia="宋体" w:hAnsi="宋体"/>
              </w:rPr>
              <w:t xml:space="preserve">Computer-aided </w:t>
            </w:r>
            <w:r>
              <w:rPr>
                <w:rFonts w:ascii="宋体" w:eastAsia="宋体" w:hAnsi="宋体" w:hint="eastAsia"/>
              </w:rPr>
              <w:t>A</w:t>
            </w:r>
            <w:r w:rsidRPr="00473653">
              <w:rPr>
                <w:rFonts w:ascii="宋体" w:eastAsia="宋体" w:hAnsi="宋体"/>
              </w:rPr>
              <w:t xml:space="preserve">rchitectural </w:t>
            </w:r>
            <w:r>
              <w:rPr>
                <w:rFonts w:ascii="宋体" w:eastAsia="宋体" w:hAnsi="宋体"/>
              </w:rPr>
              <w:t>D</w:t>
            </w:r>
            <w:r w:rsidRPr="00473653">
              <w:rPr>
                <w:rFonts w:ascii="宋体" w:eastAsia="宋体" w:hAnsi="宋体"/>
              </w:rPr>
              <w:t>esign</w:t>
            </w:r>
            <w:r>
              <w:rPr>
                <w:rFonts w:ascii="宋体" w:eastAsia="宋体" w:hAnsi="宋体"/>
              </w:rPr>
              <w:t>(CAAD)1</w:t>
            </w:r>
          </w:p>
        </w:tc>
        <w:tc>
          <w:tcPr>
            <w:tcW w:w="1134" w:type="dxa"/>
            <w:vAlign w:val="center"/>
          </w:tcPr>
          <w:p w14:paraId="6E454C0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738243E4" w14:textId="34D2CA4A" w:rsidR="00D13271" w:rsidRPr="00DD7B5F" w:rsidRDefault="00661C46" w:rsidP="00DD7B5F">
            <w:pPr>
              <w:spacing w:beforeLines="50" w:before="156" w:afterLines="50" w:after="156"/>
              <w:rPr>
                <w:rFonts w:ascii="宋体" w:eastAsia="宋体" w:hAnsi="宋体"/>
              </w:rPr>
            </w:pPr>
            <w:r>
              <w:rPr>
                <w:rFonts w:ascii="宋体" w:eastAsia="宋体" w:hAnsi="宋体" w:hint="eastAsia"/>
              </w:rPr>
              <w:t>A</w:t>
            </w:r>
            <w:r>
              <w:rPr>
                <w:rFonts w:ascii="宋体" w:eastAsia="宋体" w:hAnsi="宋体"/>
              </w:rPr>
              <w:t>RTE1176</w:t>
            </w:r>
          </w:p>
        </w:tc>
      </w:tr>
      <w:tr w:rsidR="00D13271" w:rsidRPr="002F4D99" w14:paraId="27D87D6D" w14:textId="77777777" w:rsidTr="00DD7B5F">
        <w:trPr>
          <w:jc w:val="center"/>
        </w:trPr>
        <w:tc>
          <w:tcPr>
            <w:tcW w:w="1135" w:type="dxa"/>
            <w:vAlign w:val="center"/>
          </w:tcPr>
          <w:p w14:paraId="514B2CF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4C08582B" w14:textId="7BA2A9A3" w:rsidR="00D13271" w:rsidRPr="00DD7B5F" w:rsidRDefault="00661C46" w:rsidP="00DD7B5F">
            <w:pPr>
              <w:spacing w:beforeLines="50" w:before="156" w:afterLines="50" w:after="156"/>
              <w:jc w:val="left"/>
              <w:rPr>
                <w:rFonts w:ascii="宋体" w:eastAsia="宋体" w:hAnsi="宋体"/>
              </w:rPr>
            </w:pPr>
            <w:r>
              <w:rPr>
                <w:rFonts w:ascii="宋体" w:eastAsia="宋体" w:hAnsi="宋体" w:hint="eastAsia"/>
              </w:rPr>
              <w:t>大类基础课程</w:t>
            </w:r>
          </w:p>
        </w:tc>
        <w:tc>
          <w:tcPr>
            <w:tcW w:w="1134" w:type="dxa"/>
            <w:vAlign w:val="center"/>
          </w:tcPr>
          <w:p w14:paraId="772B470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5251D155" w14:textId="4D7481CD" w:rsidR="00D13271" w:rsidRPr="00DD7B5F" w:rsidRDefault="00416818" w:rsidP="00DD7B5F">
            <w:pPr>
              <w:spacing w:beforeLines="50" w:before="156" w:afterLines="50" w:after="156"/>
              <w:rPr>
                <w:rFonts w:ascii="宋体" w:eastAsia="宋体" w:hAnsi="宋体"/>
              </w:rPr>
            </w:pPr>
            <w:r>
              <w:rPr>
                <w:rFonts w:ascii="宋体" w:eastAsia="宋体" w:hAnsi="宋体" w:hint="eastAsia"/>
              </w:rPr>
              <w:t>建筑学专业</w:t>
            </w:r>
          </w:p>
        </w:tc>
      </w:tr>
      <w:tr w:rsidR="00D13271" w:rsidRPr="002F4D99" w14:paraId="3F0B1235" w14:textId="77777777" w:rsidTr="00DD7B5F">
        <w:trPr>
          <w:jc w:val="center"/>
        </w:trPr>
        <w:tc>
          <w:tcPr>
            <w:tcW w:w="1135" w:type="dxa"/>
            <w:vAlign w:val="center"/>
          </w:tcPr>
          <w:p w14:paraId="3750866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27401187" w14:textId="2A52BBF1" w:rsidR="00D13271" w:rsidRPr="00DD7B5F" w:rsidRDefault="00661C46" w:rsidP="00DD7B5F">
            <w:pPr>
              <w:spacing w:beforeLines="50" w:before="156" w:afterLines="50" w:after="156"/>
              <w:jc w:val="left"/>
              <w:rPr>
                <w:rFonts w:ascii="宋体" w:eastAsia="宋体" w:hAnsi="宋体"/>
              </w:rPr>
            </w:pPr>
            <w:r>
              <w:rPr>
                <w:rFonts w:ascii="宋体" w:eastAsia="宋体" w:hAnsi="宋体" w:hint="eastAsia"/>
              </w:rPr>
              <w:t>1</w:t>
            </w:r>
          </w:p>
        </w:tc>
        <w:tc>
          <w:tcPr>
            <w:tcW w:w="1134" w:type="dxa"/>
            <w:vAlign w:val="center"/>
          </w:tcPr>
          <w:p w14:paraId="5FED3D2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2B5034EC" w14:textId="163E5FE3" w:rsidR="00D13271" w:rsidRPr="00DD7B5F" w:rsidRDefault="00661C46" w:rsidP="00DD7B5F">
            <w:pPr>
              <w:spacing w:beforeLines="50" w:before="156" w:afterLines="50" w:after="156"/>
              <w:rPr>
                <w:rFonts w:ascii="宋体" w:eastAsia="宋体" w:hAnsi="宋体"/>
              </w:rPr>
            </w:pPr>
            <w:r>
              <w:rPr>
                <w:rFonts w:ascii="宋体" w:eastAsia="宋体" w:hAnsi="宋体"/>
              </w:rPr>
              <w:t>27</w:t>
            </w:r>
            <w:r>
              <w:rPr>
                <w:rFonts w:ascii="宋体" w:eastAsia="宋体" w:hAnsi="宋体" w:hint="eastAsia"/>
              </w:rPr>
              <w:t>（讲课9，实践1</w:t>
            </w:r>
            <w:r>
              <w:rPr>
                <w:rFonts w:ascii="宋体" w:eastAsia="宋体" w:hAnsi="宋体"/>
              </w:rPr>
              <w:t>8</w:t>
            </w:r>
            <w:r>
              <w:rPr>
                <w:rFonts w:ascii="宋体" w:eastAsia="宋体" w:hAnsi="宋体" w:hint="eastAsia"/>
              </w:rPr>
              <w:t>）</w:t>
            </w:r>
          </w:p>
        </w:tc>
      </w:tr>
      <w:tr w:rsidR="00D13271" w:rsidRPr="002F4D99" w14:paraId="19DFC4CB" w14:textId="77777777" w:rsidTr="00DD7B5F">
        <w:trPr>
          <w:jc w:val="center"/>
        </w:trPr>
        <w:tc>
          <w:tcPr>
            <w:tcW w:w="1135" w:type="dxa"/>
            <w:vAlign w:val="center"/>
          </w:tcPr>
          <w:p w14:paraId="26C6583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223405F6" w14:textId="71F142E1" w:rsidR="00D13271" w:rsidRPr="00DD7B5F" w:rsidRDefault="00661C46" w:rsidP="00DD7B5F">
            <w:pPr>
              <w:spacing w:beforeLines="50" w:before="156" w:afterLines="50" w:after="156"/>
              <w:jc w:val="left"/>
              <w:rPr>
                <w:rFonts w:ascii="宋体" w:eastAsia="宋体" w:hAnsi="宋体"/>
              </w:rPr>
            </w:pPr>
            <w:r>
              <w:rPr>
                <w:rFonts w:ascii="宋体" w:eastAsia="宋体" w:hAnsi="宋体" w:hint="eastAsia"/>
              </w:rPr>
              <w:t>韩冬辰</w:t>
            </w:r>
          </w:p>
        </w:tc>
        <w:tc>
          <w:tcPr>
            <w:tcW w:w="1134" w:type="dxa"/>
            <w:vAlign w:val="center"/>
          </w:tcPr>
          <w:p w14:paraId="40D5742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57D4CD95" w14:textId="26FA96A7" w:rsidR="00D13271" w:rsidRPr="00DD7B5F" w:rsidRDefault="00661C46"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w:t>
            </w:r>
            <w:r>
              <w:rPr>
                <w:rFonts w:ascii="宋体" w:eastAsia="宋体" w:hAnsi="宋体" w:hint="eastAsia"/>
              </w:rPr>
              <w:t>-</w:t>
            </w:r>
            <w:r>
              <w:rPr>
                <w:rFonts w:ascii="宋体" w:eastAsia="宋体" w:hAnsi="宋体"/>
              </w:rPr>
              <w:t>06</w:t>
            </w:r>
            <w:r>
              <w:rPr>
                <w:rFonts w:ascii="宋体" w:eastAsia="宋体" w:hAnsi="宋体" w:hint="eastAsia"/>
              </w:rPr>
              <w:t>-</w:t>
            </w:r>
            <w:r>
              <w:rPr>
                <w:rFonts w:ascii="宋体" w:eastAsia="宋体" w:hAnsi="宋体"/>
              </w:rPr>
              <w:t>24</w:t>
            </w:r>
          </w:p>
        </w:tc>
      </w:tr>
      <w:tr w:rsidR="00D13271" w:rsidRPr="002F4D99" w14:paraId="7109EF24" w14:textId="77777777" w:rsidTr="00DD7B5F">
        <w:trPr>
          <w:jc w:val="center"/>
        </w:trPr>
        <w:tc>
          <w:tcPr>
            <w:tcW w:w="1135" w:type="dxa"/>
            <w:vAlign w:val="center"/>
          </w:tcPr>
          <w:p w14:paraId="388D564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21345E14" w14:textId="4C4195DE" w:rsidR="00D13271" w:rsidRPr="00DD7B5F" w:rsidRDefault="00473653" w:rsidP="00DD7B5F">
            <w:pPr>
              <w:spacing w:beforeLines="50" w:before="156" w:afterLines="50" w:after="156"/>
              <w:rPr>
                <w:rFonts w:ascii="宋体" w:eastAsia="宋体" w:hAnsi="宋体"/>
              </w:rPr>
            </w:pPr>
            <w:r w:rsidRPr="00473653">
              <w:rPr>
                <w:rFonts w:ascii="宋体" w:eastAsia="宋体" w:hAnsi="宋体"/>
              </w:rPr>
              <w:t>AutCAD 2020工程绘图教程（中文版）,贾芸，张信群 主编,合肥工业大学出版社,2020.05</w:t>
            </w:r>
          </w:p>
        </w:tc>
      </w:tr>
    </w:tbl>
    <w:p w14:paraId="25283C07" w14:textId="3429B8BC"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1393AD71"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Pr="00C8492C">
        <w:rPr>
          <w:rFonts w:hAnsi="宋体" w:cs="宋体" w:hint="eastAsia"/>
          <w:szCs w:val="21"/>
        </w:rPr>
        <w:t>（小四号黑体）</w:t>
      </w:r>
    </w:p>
    <w:p w14:paraId="237173D0" w14:textId="67C47059" w:rsidR="00E05E8B" w:rsidRPr="00FB77A1" w:rsidRDefault="0050756E" w:rsidP="00DD7B5F">
      <w:pPr>
        <w:pStyle w:val="a3"/>
        <w:spacing w:beforeLines="50" w:before="156" w:afterLines="50" w:after="156"/>
        <w:ind w:firstLineChars="200" w:firstLine="420"/>
        <w:rPr>
          <w:rFonts w:hAnsi="宋体" w:cs="宋体"/>
        </w:rPr>
      </w:pPr>
      <w:r w:rsidRPr="0050756E">
        <w:rPr>
          <w:rFonts w:hAnsi="宋体" w:cs="宋体" w:hint="eastAsia"/>
        </w:rPr>
        <w:t>计算机绘图是建筑学专业学生需要掌握的必要技能，计算机辅助建筑设计也日益成为高效快捷的设计手段。计算机辅助建筑设计可以实现更真实、更准确的设计模拟与比较，尤其在学生学习建筑设计的过程中，可以更直观的实现设计意图，随时对设计进行比较、完善与修改。本课程使学生了解基本的计算机图形辅助设计技术，掌握使用</w:t>
      </w:r>
      <w:r w:rsidRPr="0050756E">
        <w:rPr>
          <w:rFonts w:hAnsi="宋体" w:cs="宋体"/>
        </w:rPr>
        <w:t>AutoCAD绘制建筑设计图</w:t>
      </w:r>
      <w:r>
        <w:rPr>
          <w:rFonts w:hAnsi="宋体" w:cs="宋体" w:hint="eastAsia"/>
        </w:rPr>
        <w:t>，以及使用SketchUp建立建筑设计模型</w:t>
      </w:r>
      <w:r w:rsidRPr="0050756E">
        <w:rPr>
          <w:rFonts w:hAnsi="宋体" w:cs="宋体"/>
        </w:rPr>
        <w:t>的基本方法，将</w:t>
      </w:r>
      <w:r>
        <w:rPr>
          <w:rFonts w:hAnsi="宋体" w:cs="宋体" w:hint="eastAsia"/>
        </w:rPr>
        <w:t>实现培养学生理解数字技术的建筑专业应用的总体目标</w:t>
      </w:r>
      <w:r w:rsidRPr="0050756E">
        <w:rPr>
          <w:rFonts w:hAnsi="宋体" w:cs="宋体"/>
        </w:rPr>
        <w:t>。</w:t>
      </w:r>
    </w:p>
    <w:p w14:paraId="5274A909" w14:textId="7777777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Pr="00FB77A1">
        <w:rPr>
          <w:rFonts w:hAnsi="宋体" w:cs="宋体" w:hint="eastAsia"/>
        </w:rPr>
        <w:t>（小四号黑体）</w:t>
      </w:r>
    </w:p>
    <w:p w14:paraId="0076D85B" w14:textId="72293A3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50756E" w:rsidRPr="0050756E">
        <w:rPr>
          <w:rFonts w:hAnsi="宋体" w:cs="宋体" w:hint="eastAsia"/>
          <w:b/>
        </w:rPr>
        <w:t>以培养卓越工程师为目标，以针对学生的工程实践能力、工程设计能力、工程创新能力的培养为核心</w:t>
      </w:r>
    </w:p>
    <w:p w14:paraId="6A56D1E7" w14:textId="1B43CA61" w:rsidR="00E05E8B" w:rsidRDefault="005A0F83" w:rsidP="00DD7B5F">
      <w:pPr>
        <w:pStyle w:val="a3"/>
        <w:spacing w:beforeLines="50" w:before="156" w:afterLines="50" w:after="156"/>
        <w:ind w:firstLineChars="200" w:firstLine="420"/>
        <w:rPr>
          <w:rFonts w:hAnsi="宋体" w:cs="宋体"/>
        </w:rPr>
      </w:pPr>
      <w:r>
        <w:rPr>
          <w:rFonts w:hAnsi="宋体" w:cs="宋体"/>
        </w:rPr>
        <w:t xml:space="preserve">1.1 </w:t>
      </w:r>
      <w:r>
        <w:rPr>
          <w:rFonts w:hAnsi="宋体" w:cs="宋体" w:hint="eastAsia"/>
        </w:rPr>
        <w:t>培养学生</w:t>
      </w:r>
      <w:r w:rsidR="000C6DEA">
        <w:rPr>
          <w:rFonts w:hAnsi="宋体" w:cs="宋体" w:hint="eastAsia"/>
        </w:rPr>
        <w:t>掌握建筑工程制图和建模的基本知识，辅助培养其对建筑工程的实践与设计能力。</w:t>
      </w:r>
    </w:p>
    <w:p w14:paraId="120F83FD" w14:textId="49437EE4" w:rsidR="00E05E8B" w:rsidRDefault="005A0F83" w:rsidP="005A0F83">
      <w:pPr>
        <w:pStyle w:val="a3"/>
        <w:spacing w:beforeLines="50" w:before="156" w:afterLines="50" w:after="156"/>
        <w:ind w:firstLineChars="200" w:firstLine="420"/>
        <w:rPr>
          <w:rFonts w:hAnsi="宋体" w:cs="宋体"/>
        </w:rPr>
      </w:pPr>
      <w:r>
        <w:rPr>
          <w:rFonts w:hAnsi="宋体" w:cs="宋体"/>
        </w:rPr>
        <w:t xml:space="preserve">1.2 </w:t>
      </w:r>
      <w:r w:rsidR="000C6DEA">
        <w:rPr>
          <w:rFonts w:hAnsi="宋体" w:cs="宋体" w:hint="eastAsia"/>
        </w:rPr>
        <w:t>培养学生掌握建筑数字技术的基本原理和内涵，辅助</w:t>
      </w:r>
      <w:r w:rsidR="002D4B9A">
        <w:rPr>
          <w:rFonts w:hAnsi="宋体" w:cs="宋体" w:hint="eastAsia"/>
        </w:rPr>
        <w:t>培养其对建筑工程的创新认知。</w:t>
      </w:r>
    </w:p>
    <w:p w14:paraId="7847319C" w14:textId="2595846B"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r w:rsidR="0050756E" w:rsidRPr="0050756E">
        <w:rPr>
          <w:rFonts w:hAnsi="宋体" w:cs="宋体" w:hint="eastAsia"/>
          <w:b/>
        </w:rPr>
        <w:t>在建筑设计与理论及相关领域具有就业竞争力，并有能力进入研究生阶段学习，有承担设计工程项目的能力</w:t>
      </w:r>
    </w:p>
    <w:p w14:paraId="5E47306C" w14:textId="7D1F3086" w:rsidR="00E05E8B" w:rsidRDefault="005A0F83" w:rsidP="00DD7B5F">
      <w:pPr>
        <w:pStyle w:val="a3"/>
        <w:spacing w:beforeLines="50" w:before="156" w:afterLines="50" w:after="156"/>
        <w:ind w:firstLineChars="200" w:firstLine="420"/>
        <w:rPr>
          <w:rFonts w:hAnsi="宋体" w:cs="宋体"/>
        </w:rPr>
      </w:pPr>
      <w:r>
        <w:rPr>
          <w:rFonts w:hAnsi="宋体" w:cs="宋体"/>
        </w:rPr>
        <w:t xml:space="preserve">2.1 </w:t>
      </w:r>
      <w:r w:rsidR="002D4B9A">
        <w:rPr>
          <w:rFonts w:hAnsi="宋体" w:cs="宋体" w:hint="eastAsia"/>
        </w:rPr>
        <w:t>培养学生通过建筑数字技术了解建筑设计领域的数字化和信息化需求，激发学生对</w:t>
      </w:r>
      <w:r w:rsidR="00B96E00">
        <w:rPr>
          <w:rFonts w:hAnsi="宋体" w:cs="宋体" w:hint="eastAsia"/>
        </w:rPr>
        <w:t>未来</w:t>
      </w:r>
      <w:r w:rsidR="002D4B9A">
        <w:rPr>
          <w:rFonts w:hAnsi="宋体" w:cs="宋体" w:hint="eastAsia"/>
        </w:rPr>
        <w:t>进行数字建筑领域的研究兴趣。</w:t>
      </w:r>
    </w:p>
    <w:p w14:paraId="2812E1E7" w14:textId="2F05A836" w:rsidR="00E05E8B" w:rsidRDefault="005A0F83" w:rsidP="005A0F83">
      <w:pPr>
        <w:pStyle w:val="a3"/>
        <w:spacing w:beforeLines="50" w:before="156" w:afterLines="50" w:after="156"/>
        <w:ind w:firstLineChars="200" w:firstLine="420"/>
        <w:rPr>
          <w:rFonts w:hAnsi="宋体" w:cs="宋体"/>
        </w:rPr>
      </w:pPr>
      <w:r>
        <w:rPr>
          <w:rFonts w:hAnsi="宋体" w:cs="宋体"/>
        </w:rPr>
        <w:t xml:space="preserve">2.2 </w:t>
      </w:r>
      <w:r w:rsidR="00B96E00">
        <w:rPr>
          <w:rFonts w:hAnsi="宋体" w:cs="宋体" w:hint="eastAsia"/>
        </w:rPr>
        <w:t>培养学生初步掌握建筑数字技术的多类型设计、分析、模拟和决策方法，</w:t>
      </w:r>
      <w:r w:rsidR="00A330A8">
        <w:rPr>
          <w:rFonts w:hAnsi="宋体" w:cs="宋体" w:hint="eastAsia"/>
        </w:rPr>
        <w:t>加强学生在相关领域的就业竞争力。</w:t>
      </w:r>
    </w:p>
    <w:p w14:paraId="777131C2" w14:textId="741BD4C8"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lastRenderedPageBreak/>
        <w:t>课程目标3：</w:t>
      </w:r>
      <w:r w:rsidR="0050756E" w:rsidRPr="0050756E">
        <w:rPr>
          <w:rFonts w:hAnsi="宋体" w:cs="宋体" w:hint="eastAsia"/>
          <w:b/>
        </w:rPr>
        <w:t>能够与时俱进，并通过不断学习来拓展自己的知识和能力，能够胜任设计负责人或者项目经理的岗位</w:t>
      </w:r>
    </w:p>
    <w:p w14:paraId="4C8ECD52" w14:textId="1B0EC6AB" w:rsidR="00E05E8B" w:rsidRDefault="005A0F83" w:rsidP="00DD7B5F">
      <w:pPr>
        <w:pStyle w:val="a3"/>
        <w:spacing w:beforeLines="50" w:before="156" w:afterLines="50" w:after="156"/>
        <w:ind w:firstLineChars="200" w:firstLine="420"/>
        <w:rPr>
          <w:rFonts w:hAnsi="宋体" w:cs="宋体"/>
        </w:rPr>
      </w:pPr>
      <w:r>
        <w:rPr>
          <w:rFonts w:hAnsi="宋体" w:cs="宋体" w:hint="eastAsia"/>
        </w:rPr>
        <w:t>3</w:t>
      </w:r>
      <w:r>
        <w:rPr>
          <w:rFonts w:hAnsi="宋体" w:cs="宋体"/>
        </w:rPr>
        <w:t xml:space="preserve">.1 </w:t>
      </w:r>
      <w:r w:rsidR="002D4B9A">
        <w:rPr>
          <w:rFonts w:hAnsi="宋体" w:cs="宋体" w:hint="eastAsia"/>
        </w:rPr>
        <w:t>培养学生通过数字技术掌握建筑设计的信息协同能力，使其了解建筑设计工程的</w:t>
      </w:r>
      <w:r w:rsidR="00A330A8">
        <w:rPr>
          <w:rFonts w:hAnsi="宋体" w:cs="宋体" w:hint="eastAsia"/>
        </w:rPr>
        <w:t>交流</w:t>
      </w:r>
      <w:r w:rsidR="00C52711">
        <w:rPr>
          <w:rFonts w:hAnsi="宋体" w:cs="宋体" w:hint="eastAsia"/>
        </w:rPr>
        <w:t>与合作方式</w:t>
      </w:r>
      <w:r w:rsidR="00A330A8">
        <w:rPr>
          <w:rFonts w:hAnsi="宋体" w:cs="宋体" w:hint="eastAsia"/>
        </w:rPr>
        <w:t>。</w:t>
      </w:r>
    </w:p>
    <w:p w14:paraId="70CDA77A" w14:textId="40B3D3CE" w:rsidR="005A0F83" w:rsidRDefault="005A0F83" w:rsidP="00DD7B5F">
      <w:pPr>
        <w:pStyle w:val="a3"/>
        <w:spacing w:beforeLines="50" w:before="156" w:afterLines="50" w:after="156"/>
        <w:ind w:firstLineChars="200" w:firstLine="420"/>
        <w:rPr>
          <w:rFonts w:hAnsi="宋体" w:cs="宋体"/>
        </w:rPr>
      </w:pPr>
      <w:r>
        <w:rPr>
          <w:rFonts w:hAnsi="宋体" w:cs="宋体" w:hint="eastAsia"/>
        </w:rPr>
        <w:t>3</w:t>
      </w:r>
      <w:r>
        <w:rPr>
          <w:rFonts w:hAnsi="宋体" w:cs="宋体"/>
        </w:rPr>
        <w:t xml:space="preserve">.2 </w:t>
      </w:r>
      <w:r w:rsidR="00243C4F">
        <w:rPr>
          <w:rFonts w:hAnsi="宋体" w:cs="宋体" w:hint="eastAsia"/>
        </w:rPr>
        <w:t>培养学生的多专业组织与多工种协调能力，帮助其胜任今后的设计组织和项目负责工作。</w:t>
      </w:r>
    </w:p>
    <w:p w14:paraId="1D67A7B8" w14:textId="77777777"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14:paraId="2C9A0B05"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r>
        <w:rPr>
          <w:rFonts w:hAnsi="宋体" w:cs="宋体" w:hint="eastAsia"/>
        </w:rPr>
        <w:t>（小四号黑体）</w:t>
      </w:r>
    </w:p>
    <w:p w14:paraId="2CA59C1B"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r w:rsidR="00D504B7" w:rsidRPr="00D504B7">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2095"/>
        <w:gridCol w:w="2982"/>
        <w:gridCol w:w="2688"/>
      </w:tblGrid>
      <w:tr w:rsidR="00E05E8B" w14:paraId="3B55AE3C" w14:textId="77777777" w:rsidTr="003F4C8B">
        <w:trPr>
          <w:trHeight w:val="680"/>
          <w:jc w:val="center"/>
        </w:trPr>
        <w:tc>
          <w:tcPr>
            <w:tcW w:w="1302" w:type="dxa"/>
            <w:vAlign w:val="center"/>
          </w:tcPr>
          <w:p w14:paraId="686270C1"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2095" w:type="dxa"/>
            <w:vAlign w:val="center"/>
          </w:tcPr>
          <w:p w14:paraId="238C77C1"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982" w:type="dxa"/>
            <w:vAlign w:val="center"/>
          </w:tcPr>
          <w:p w14:paraId="5EDAE035"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0DD83AD5"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3F4C8B" w14:paraId="23705E07" w14:textId="77777777" w:rsidTr="003F4C8B">
        <w:trPr>
          <w:trHeight w:val="1945"/>
          <w:jc w:val="center"/>
        </w:trPr>
        <w:tc>
          <w:tcPr>
            <w:tcW w:w="1302" w:type="dxa"/>
            <w:vMerge w:val="restart"/>
            <w:vAlign w:val="center"/>
          </w:tcPr>
          <w:p w14:paraId="2262557B" w14:textId="77777777" w:rsidR="003F4C8B" w:rsidRDefault="003F4C8B" w:rsidP="00DD7B5F">
            <w:pPr>
              <w:pStyle w:val="a3"/>
              <w:spacing w:beforeLines="50" w:before="156" w:afterLines="50" w:after="156"/>
              <w:jc w:val="center"/>
              <w:rPr>
                <w:rFonts w:hAnsi="宋体" w:cs="宋体"/>
                <w:szCs w:val="21"/>
              </w:rPr>
            </w:pPr>
            <w:r>
              <w:rPr>
                <w:rFonts w:hAnsi="宋体" w:cs="宋体" w:hint="eastAsia"/>
                <w:szCs w:val="21"/>
              </w:rPr>
              <w:t>课程目标1</w:t>
            </w:r>
          </w:p>
          <w:p w14:paraId="6109F7C1" w14:textId="108DF57B" w:rsidR="003F4C8B" w:rsidRDefault="003F4C8B" w:rsidP="00DD7B5F">
            <w:pPr>
              <w:pStyle w:val="a3"/>
              <w:spacing w:beforeLines="50" w:before="156" w:afterLines="50" w:after="156"/>
              <w:jc w:val="center"/>
              <w:rPr>
                <w:rFonts w:hAnsi="宋体" w:cs="宋体"/>
                <w:szCs w:val="21"/>
              </w:rPr>
            </w:pPr>
            <w:r w:rsidRPr="003C5A96">
              <w:rPr>
                <w:rFonts w:hAnsi="宋体" w:cs="宋体" w:hint="eastAsia"/>
                <w:szCs w:val="21"/>
              </w:rPr>
              <w:t>以培养卓越工程师为目标，以针对学生的工程实践能力、工程设计能力、工程创新能力的培养为核心</w:t>
            </w:r>
            <w:r>
              <w:rPr>
                <w:rFonts w:hAnsi="宋体" w:cs="宋体" w:hint="eastAsia"/>
                <w:szCs w:val="21"/>
              </w:rPr>
              <w:t>。</w:t>
            </w:r>
          </w:p>
        </w:tc>
        <w:tc>
          <w:tcPr>
            <w:tcW w:w="2095" w:type="dxa"/>
            <w:vAlign w:val="center"/>
          </w:tcPr>
          <w:p w14:paraId="56729DA6" w14:textId="5E652A56" w:rsidR="003F4C8B" w:rsidRDefault="003F4C8B" w:rsidP="00DD7B5F">
            <w:pPr>
              <w:pStyle w:val="a3"/>
              <w:spacing w:beforeLines="50" w:before="156" w:afterLines="50" w:after="156"/>
              <w:jc w:val="center"/>
              <w:rPr>
                <w:rFonts w:hAnsi="宋体" w:cs="宋体"/>
              </w:rPr>
            </w:pPr>
            <w:r>
              <w:rPr>
                <w:rFonts w:hAnsi="宋体" w:cs="宋体" w:hint="eastAsia"/>
              </w:rPr>
              <w:t>1.1</w:t>
            </w:r>
            <w:r w:rsidRPr="00C52711">
              <w:rPr>
                <w:rFonts w:hAnsi="宋体" w:cs="宋体" w:hint="eastAsia"/>
              </w:rPr>
              <w:t>培养学生掌握建筑工程制图和建模的基本知识，辅助培养其对建筑工程的实践与设计能力</w:t>
            </w:r>
          </w:p>
        </w:tc>
        <w:tc>
          <w:tcPr>
            <w:tcW w:w="2982" w:type="dxa"/>
            <w:vMerge w:val="restart"/>
            <w:vAlign w:val="center"/>
          </w:tcPr>
          <w:p w14:paraId="1D0F2248" w14:textId="77777777" w:rsidR="003F4C8B" w:rsidRDefault="003F4C8B" w:rsidP="003F4C8B">
            <w:pPr>
              <w:pStyle w:val="a3"/>
              <w:spacing w:beforeLines="50" w:before="156" w:afterLines="50" w:after="156"/>
              <w:rPr>
                <w:rFonts w:hAnsi="宋体" w:cs="宋体"/>
              </w:rPr>
            </w:pPr>
            <w:r w:rsidRPr="003F4C8B">
              <w:rPr>
                <w:rFonts w:hAnsi="宋体" w:cs="宋体" w:hint="eastAsia"/>
              </w:rPr>
              <w:t>第二章</w:t>
            </w:r>
            <w:r w:rsidRPr="003F4C8B">
              <w:rPr>
                <w:rFonts w:hAnsi="宋体" w:cs="宋体"/>
              </w:rPr>
              <w:t xml:space="preserve"> 计算机辅助建筑设计绘图</w:t>
            </w:r>
          </w:p>
          <w:p w14:paraId="0616D0C9" w14:textId="1138E0AA" w:rsidR="003F4C8B" w:rsidRDefault="003F4C8B" w:rsidP="003F4C8B">
            <w:pPr>
              <w:pStyle w:val="a3"/>
              <w:spacing w:beforeLines="50" w:before="156" w:afterLines="50" w:after="156"/>
              <w:rPr>
                <w:rFonts w:hAnsi="宋体" w:cs="宋体"/>
              </w:rPr>
            </w:pPr>
            <w:r w:rsidRPr="003F4C8B">
              <w:rPr>
                <w:rFonts w:hAnsi="宋体" w:cs="宋体" w:hint="eastAsia"/>
              </w:rPr>
              <w:t>第三章</w:t>
            </w:r>
            <w:r w:rsidRPr="003F4C8B">
              <w:rPr>
                <w:rFonts w:hAnsi="宋体" w:cs="宋体"/>
              </w:rPr>
              <w:t xml:space="preserve"> 计算机辅助建筑设计建模</w:t>
            </w:r>
          </w:p>
        </w:tc>
        <w:tc>
          <w:tcPr>
            <w:tcW w:w="2688" w:type="dxa"/>
            <w:vMerge w:val="restart"/>
            <w:vAlign w:val="center"/>
          </w:tcPr>
          <w:p w14:paraId="2A409721" w14:textId="77777777" w:rsidR="003F4C8B" w:rsidRDefault="003F4C8B" w:rsidP="00DD7B5F">
            <w:pPr>
              <w:pStyle w:val="a3"/>
              <w:spacing w:beforeLines="50" w:before="156" w:afterLines="50" w:after="156"/>
              <w:jc w:val="center"/>
              <w:rPr>
                <w:rFonts w:hAnsi="宋体" w:cs="宋体"/>
              </w:rPr>
            </w:pPr>
            <w:r w:rsidRPr="003C5A96">
              <w:rPr>
                <w:rFonts w:hAnsi="宋体" w:cs="宋体" w:hint="eastAsia"/>
              </w:rPr>
              <w:t>毕业要求</w:t>
            </w:r>
            <w:r w:rsidRPr="003C5A96">
              <w:rPr>
                <w:rFonts w:hAnsi="宋体" w:cs="宋体"/>
              </w:rPr>
              <w:t>3：</w:t>
            </w:r>
          </w:p>
          <w:p w14:paraId="34545C94" w14:textId="177CCFE7" w:rsidR="003F4C8B" w:rsidRDefault="003F4C8B" w:rsidP="00DD7B5F">
            <w:pPr>
              <w:pStyle w:val="a3"/>
              <w:spacing w:beforeLines="50" w:before="156" w:afterLines="50" w:after="156"/>
              <w:jc w:val="center"/>
              <w:rPr>
                <w:rFonts w:hAnsi="宋体" w:cs="宋体"/>
              </w:rPr>
            </w:pPr>
            <w:r w:rsidRPr="003C5A96">
              <w:rPr>
                <w:rFonts w:hAnsi="宋体" w:cs="宋体"/>
              </w:rPr>
              <w:t>建筑学研究及表达能力：了解中外建筑历史发展的过程及基本史实，了解历史文化遗产保护的重要性与保护原则及手段，了解当代主要建筑理论及代表人物与作品。了解当代建筑建筑美学原理，具有环境心理学的基本知识并体现在建筑设计中。了解城市规划、城市设计和景观设计的理论，初步具有进行城市设计、居住区规划及其景观设计的能力。能阅读建筑学专业的外文书刊，并具有较好的听、说、写、译的能力。具备使用现代工具进行表达的能力，包括木工制作、陶艺塑形和3D打印等工艺，同时掌握必要的软件操作能力，如CAAD、3DS、sketch up、PS在内的专业设计、图形软件，并使用这些专业软件绘制设计图</w:t>
            </w:r>
            <w:r w:rsidRPr="003C5A96">
              <w:rPr>
                <w:rFonts w:hAnsi="宋体" w:cs="宋体"/>
              </w:rPr>
              <w:lastRenderedPageBreak/>
              <w:t>和编制设计文件。</w:t>
            </w:r>
          </w:p>
        </w:tc>
      </w:tr>
      <w:tr w:rsidR="003F4C8B" w14:paraId="3CAB8A72" w14:textId="77777777" w:rsidTr="003F4C8B">
        <w:trPr>
          <w:trHeight w:val="1944"/>
          <w:jc w:val="center"/>
        </w:trPr>
        <w:tc>
          <w:tcPr>
            <w:tcW w:w="1302" w:type="dxa"/>
            <w:vMerge/>
            <w:vAlign w:val="center"/>
          </w:tcPr>
          <w:p w14:paraId="28D3F83A" w14:textId="77777777" w:rsidR="003F4C8B" w:rsidRDefault="003F4C8B" w:rsidP="00DD7B5F">
            <w:pPr>
              <w:pStyle w:val="a3"/>
              <w:spacing w:beforeLines="50" w:before="156" w:afterLines="50" w:after="156"/>
              <w:jc w:val="center"/>
              <w:rPr>
                <w:rFonts w:hAnsi="宋体" w:cs="宋体"/>
                <w:szCs w:val="21"/>
              </w:rPr>
            </w:pPr>
          </w:p>
        </w:tc>
        <w:tc>
          <w:tcPr>
            <w:tcW w:w="2095" w:type="dxa"/>
            <w:vAlign w:val="center"/>
          </w:tcPr>
          <w:p w14:paraId="66E6A00F" w14:textId="302099C5" w:rsidR="003F4C8B" w:rsidRDefault="003F4C8B" w:rsidP="00DD7B5F">
            <w:pPr>
              <w:pStyle w:val="a3"/>
              <w:spacing w:beforeLines="50" w:before="156" w:afterLines="50" w:after="156"/>
              <w:jc w:val="center"/>
              <w:rPr>
                <w:rFonts w:hAnsi="宋体" w:cs="宋体"/>
              </w:rPr>
            </w:pPr>
            <w:r>
              <w:rPr>
                <w:rFonts w:hAnsi="宋体" w:cs="宋体" w:hint="eastAsia"/>
              </w:rPr>
              <w:t>1.2</w:t>
            </w:r>
            <w:r w:rsidRPr="00C52711">
              <w:rPr>
                <w:rFonts w:hAnsi="宋体" w:cs="宋体" w:hint="eastAsia"/>
              </w:rPr>
              <w:t>培养学生掌握建筑数字技术的基本原理和内涵，辅助培养其对建筑工程的创新认知</w:t>
            </w:r>
          </w:p>
        </w:tc>
        <w:tc>
          <w:tcPr>
            <w:tcW w:w="2982" w:type="dxa"/>
            <w:vMerge/>
            <w:vAlign w:val="center"/>
          </w:tcPr>
          <w:p w14:paraId="38975B3B" w14:textId="77777777" w:rsidR="003F4C8B" w:rsidRDefault="003F4C8B" w:rsidP="00DD7B5F">
            <w:pPr>
              <w:pStyle w:val="a3"/>
              <w:spacing w:beforeLines="50" w:before="156" w:afterLines="50" w:after="156"/>
              <w:jc w:val="center"/>
              <w:rPr>
                <w:rFonts w:hAnsi="宋体" w:cs="宋体"/>
              </w:rPr>
            </w:pPr>
          </w:p>
        </w:tc>
        <w:tc>
          <w:tcPr>
            <w:tcW w:w="2688" w:type="dxa"/>
            <w:vMerge/>
            <w:vAlign w:val="center"/>
          </w:tcPr>
          <w:p w14:paraId="2193C2F9" w14:textId="77777777" w:rsidR="003F4C8B" w:rsidRDefault="003F4C8B" w:rsidP="00DD7B5F">
            <w:pPr>
              <w:pStyle w:val="a3"/>
              <w:spacing w:beforeLines="50" w:before="156" w:afterLines="50" w:after="156"/>
              <w:jc w:val="center"/>
              <w:rPr>
                <w:rFonts w:hAnsi="宋体" w:cs="宋体"/>
              </w:rPr>
            </w:pPr>
          </w:p>
        </w:tc>
      </w:tr>
      <w:tr w:rsidR="003F4C8B" w14:paraId="7AC2B4A4" w14:textId="77777777" w:rsidTr="003F4C8B">
        <w:trPr>
          <w:trHeight w:val="1945"/>
          <w:jc w:val="center"/>
        </w:trPr>
        <w:tc>
          <w:tcPr>
            <w:tcW w:w="1302" w:type="dxa"/>
            <w:vMerge w:val="restart"/>
            <w:vAlign w:val="center"/>
          </w:tcPr>
          <w:p w14:paraId="2F5F8F90" w14:textId="77777777" w:rsidR="003F4C8B" w:rsidRDefault="003F4C8B" w:rsidP="00DD7B5F">
            <w:pPr>
              <w:pStyle w:val="a3"/>
              <w:spacing w:beforeLines="50" w:before="156" w:afterLines="50" w:after="156"/>
              <w:jc w:val="center"/>
              <w:rPr>
                <w:rFonts w:hAnsi="宋体" w:cs="宋体"/>
                <w:szCs w:val="21"/>
              </w:rPr>
            </w:pPr>
            <w:r>
              <w:rPr>
                <w:rFonts w:hAnsi="宋体" w:cs="宋体" w:hint="eastAsia"/>
                <w:szCs w:val="21"/>
              </w:rPr>
              <w:t>课程目标2</w:t>
            </w:r>
          </w:p>
          <w:p w14:paraId="1BEB15E7" w14:textId="1063BE55" w:rsidR="003F4C8B" w:rsidRDefault="003F4C8B" w:rsidP="00DD7B5F">
            <w:pPr>
              <w:pStyle w:val="a3"/>
              <w:spacing w:beforeLines="50" w:before="156" w:afterLines="50" w:after="156"/>
              <w:jc w:val="center"/>
              <w:rPr>
                <w:rFonts w:hAnsi="宋体" w:cs="宋体"/>
                <w:szCs w:val="21"/>
              </w:rPr>
            </w:pPr>
            <w:r w:rsidRPr="003C5A96">
              <w:rPr>
                <w:rFonts w:hAnsi="宋体" w:cs="宋体" w:hint="eastAsia"/>
                <w:szCs w:val="21"/>
              </w:rPr>
              <w:t>在建筑设计与理论及相关领域具有就业竞争力，并有能力进入研究生阶段学习，有承担设计工程项目的能力。</w:t>
            </w:r>
          </w:p>
        </w:tc>
        <w:tc>
          <w:tcPr>
            <w:tcW w:w="2095" w:type="dxa"/>
            <w:vAlign w:val="center"/>
          </w:tcPr>
          <w:p w14:paraId="24B3F445" w14:textId="12FC77EC" w:rsidR="003F4C8B" w:rsidRDefault="003F4C8B" w:rsidP="00DD7B5F">
            <w:pPr>
              <w:pStyle w:val="a3"/>
              <w:spacing w:beforeLines="50" w:before="156" w:afterLines="50" w:after="156"/>
              <w:jc w:val="center"/>
              <w:rPr>
                <w:rFonts w:hAnsi="宋体" w:cs="宋体"/>
              </w:rPr>
            </w:pPr>
            <w:r>
              <w:rPr>
                <w:rFonts w:hAnsi="宋体" w:cs="宋体" w:hint="eastAsia"/>
              </w:rPr>
              <w:t>2.1</w:t>
            </w:r>
            <w:r w:rsidRPr="00C52711">
              <w:rPr>
                <w:rFonts w:hAnsi="宋体" w:cs="宋体" w:hint="eastAsia"/>
              </w:rPr>
              <w:t>培养学生通过建筑数字技术了解建筑设计领域的数字化和信息化需求，激发学生对未来进行数字建筑领域的研究兴趣</w:t>
            </w:r>
          </w:p>
        </w:tc>
        <w:tc>
          <w:tcPr>
            <w:tcW w:w="2982" w:type="dxa"/>
            <w:vMerge w:val="restart"/>
            <w:vAlign w:val="center"/>
          </w:tcPr>
          <w:p w14:paraId="05493A9E" w14:textId="77777777" w:rsidR="003F4C8B" w:rsidRDefault="003F4C8B" w:rsidP="003F4C8B">
            <w:pPr>
              <w:pStyle w:val="a3"/>
              <w:spacing w:beforeLines="50" w:before="156" w:afterLines="50" w:after="156"/>
              <w:rPr>
                <w:rFonts w:hAnsi="宋体" w:cs="宋体"/>
              </w:rPr>
            </w:pPr>
            <w:r w:rsidRPr="003F4C8B">
              <w:rPr>
                <w:rFonts w:hAnsi="宋体" w:cs="宋体" w:hint="eastAsia"/>
              </w:rPr>
              <w:t>第一章</w:t>
            </w:r>
            <w:r w:rsidRPr="003F4C8B">
              <w:rPr>
                <w:rFonts w:hAnsi="宋体" w:cs="宋体"/>
              </w:rPr>
              <w:t xml:space="preserve"> 建筑数字技术概述</w:t>
            </w:r>
          </w:p>
          <w:p w14:paraId="6A641AD7" w14:textId="77777777" w:rsidR="003F4C8B" w:rsidRDefault="003F4C8B" w:rsidP="003F4C8B">
            <w:pPr>
              <w:pStyle w:val="a3"/>
              <w:spacing w:beforeLines="50" w:before="156" w:afterLines="50" w:after="156"/>
              <w:rPr>
                <w:rFonts w:hAnsi="宋体" w:cs="宋体"/>
              </w:rPr>
            </w:pPr>
            <w:r w:rsidRPr="003F4C8B">
              <w:rPr>
                <w:rFonts w:hAnsi="宋体" w:cs="宋体" w:hint="eastAsia"/>
              </w:rPr>
              <w:t>第二章</w:t>
            </w:r>
            <w:r w:rsidRPr="003F4C8B">
              <w:rPr>
                <w:rFonts w:hAnsi="宋体" w:cs="宋体"/>
              </w:rPr>
              <w:t xml:space="preserve"> 计算机辅助建筑设计绘图</w:t>
            </w:r>
          </w:p>
          <w:p w14:paraId="26AEBB22" w14:textId="1D6695A1" w:rsidR="003F4C8B" w:rsidRPr="003F4C8B" w:rsidRDefault="003F4C8B" w:rsidP="003F4C8B">
            <w:pPr>
              <w:pStyle w:val="a3"/>
              <w:spacing w:beforeLines="50" w:before="156" w:afterLines="50" w:after="156"/>
              <w:rPr>
                <w:rFonts w:hAnsi="宋体" w:cs="宋体"/>
              </w:rPr>
            </w:pPr>
            <w:r w:rsidRPr="003F4C8B">
              <w:rPr>
                <w:rFonts w:hAnsi="宋体" w:cs="宋体" w:hint="eastAsia"/>
              </w:rPr>
              <w:t>第三章</w:t>
            </w:r>
            <w:r w:rsidRPr="003F4C8B">
              <w:rPr>
                <w:rFonts w:hAnsi="宋体" w:cs="宋体"/>
              </w:rPr>
              <w:t xml:space="preserve"> 计算机辅助建筑设计建模</w:t>
            </w:r>
          </w:p>
        </w:tc>
        <w:tc>
          <w:tcPr>
            <w:tcW w:w="2688" w:type="dxa"/>
            <w:vMerge/>
            <w:vAlign w:val="center"/>
          </w:tcPr>
          <w:p w14:paraId="184DC672" w14:textId="77777777" w:rsidR="003F4C8B" w:rsidRDefault="003F4C8B" w:rsidP="00DD7B5F">
            <w:pPr>
              <w:pStyle w:val="a3"/>
              <w:spacing w:beforeLines="50" w:before="156" w:afterLines="50" w:after="156"/>
              <w:jc w:val="center"/>
              <w:rPr>
                <w:rFonts w:hAnsi="宋体" w:cs="宋体"/>
              </w:rPr>
            </w:pPr>
          </w:p>
        </w:tc>
      </w:tr>
      <w:tr w:rsidR="003F4C8B" w14:paraId="38F09EA2" w14:textId="77777777" w:rsidTr="003F4C8B">
        <w:trPr>
          <w:trHeight w:val="1944"/>
          <w:jc w:val="center"/>
        </w:trPr>
        <w:tc>
          <w:tcPr>
            <w:tcW w:w="1302" w:type="dxa"/>
            <w:vMerge/>
            <w:vAlign w:val="center"/>
          </w:tcPr>
          <w:p w14:paraId="1A98DE62" w14:textId="77777777" w:rsidR="003F4C8B" w:rsidRDefault="003F4C8B" w:rsidP="00DD7B5F">
            <w:pPr>
              <w:pStyle w:val="a3"/>
              <w:spacing w:beforeLines="50" w:before="156" w:afterLines="50" w:after="156"/>
              <w:jc w:val="center"/>
              <w:rPr>
                <w:rFonts w:hAnsi="宋体" w:cs="宋体"/>
                <w:szCs w:val="21"/>
              </w:rPr>
            </w:pPr>
          </w:p>
        </w:tc>
        <w:tc>
          <w:tcPr>
            <w:tcW w:w="2095" w:type="dxa"/>
            <w:vAlign w:val="center"/>
          </w:tcPr>
          <w:p w14:paraId="7598112B" w14:textId="636611A1" w:rsidR="003F4C8B" w:rsidRDefault="003F4C8B" w:rsidP="00DD7B5F">
            <w:pPr>
              <w:pStyle w:val="a3"/>
              <w:spacing w:beforeLines="50" w:before="156" w:afterLines="50" w:after="156"/>
              <w:jc w:val="center"/>
              <w:rPr>
                <w:rFonts w:hAnsi="宋体" w:cs="宋体"/>
              </w:rPr>
            </w:pPr>
            <w:r>
              <w:rPr>
                <w:rFonts w:hAnsi="宋体" w:cs="宋体" w:hint="eastAsia"/>
              </w:rPr>
              <w:t>2.2</w:t>
            </w:r>
            <w:r w:rsidRPr="00C52711">
              <w:rPr>
                <w:rFonts w:hAnsi="宋体" w:cs="宋体" w:hint="eastAsia"/>
              </w:rPr>
              <w:t>培养学生初步掌握建筑数字技术的多类型设计、分析、模拟和决策方法，加强学生相关领域的就业竞争力</w:t>
            </w:r>
          </w:p>
        </w:tc>
        <w:tc>
          <w:tcPr>
            <w:tcW w:w="2982" w:type="dxa"/>
            <w:vMerge/>
            <w:vAlign w:val="center"/>
          </w:tcPr>
          <w:p w14:paraId="65D787F8" w14:textId="77777777" w:rsidR="003F4C8B" w:rsidRDefault="003F4C8B" w:rsidP="00DD7B5F">
            <w:pPr>
              <w:pStyle w:val="a3"/>
              <w:spacing w:beforeLines="50" w:before="156" w:afterLines="50" w:after="156"/>
              <w:jc w:val="center"/>
              <w:rPr>
                <w:rFonts w:ascii="黑体" w:hAnsi="宋体"/>
                <w:b/>
                <w:bCs/>
                <w:szCs w:val="21"/>
              </w:rPr>
            </w:pPr>
          </w:p>
        </w:tc>
        <w:tc>
          <w:tcPr>
            <w:tcW w:w="2688" w:type="dxa"/>
            <w:vMerge/>
            <w:vAlign w:val="center"/>
          </w:tcPr>
          <w:p w14:paraId="18881DEC" w14:textId="77777777" w:rsidR="003F4C8B" w:rsidRDefault="003F4C8B" w:rsidP="00DD7B5F">
            <w:pPr>
              <w:pStyle w:val="a3"/>
              <w:spacing w:beforeLines="50" w:before="156" w:afterLines="50" w:after="156"/>
              <w:jc w:val="center"/>
              <w:rPr>
                <w:rFonts w:hAnsi="宋体" w:cs="宋体"/>
              </w:rPr>
            </w:pPr>
          </w:p>
        </w:tc>
      </w:tr>
      <w:tr w:rsidR="003F4C8B" w14:paraId="7F1244C5" w14:textId="77777777" w:rsidTr="003F4C8B">
        <w:trPr>
          <w:trHeight w:val="1945"/>
          <w:jc w:val="center"/>
        </w:trPr>
        <w:tc>
          <w:tcPr>
            <w:tcW w:w="1302" w:type="dxa"/>
            <w:vMerge w:val="restart"/>
            <w:vAlign w:val="center"/>
          </w:tcPr>
          <w:p w14:paraId="6D5154E8" w14:textId="77777777" w:rsidR="003F4C8B" w:rsidRDefault="003F4C8B" w:rsidP="00DD7B5F">
            <w:pPr>
              <w:pStyle w:val="a3"/>
              <w:spacing w:beforeLines="50" w:before="156" w:afterLines="50" w:after="156"/>
              <w:jc w:val="center"/>
              <w:rPr>
                <w:rFonts w:hAnsi="宋体" w:cs="宋体"/>
                <w:szCs w:val="21"/>
              </w:rPr>
            </w:pPr>
            <w:r>
              <w:rPr>
                <w:rFonts w:hAnsi="宋体" w:cs="宋体" w:hint="eastAsia"/>
                <w:szCs w:val="21"/>
              </w:rPr>
              <w:lastRenderedPageBreak/>
              <w:t>课程目标3</w:t>
            </w:r>
          </w:p>
          <w:p w14:paraId="020273AA" w14:textId="2E914E7D" w:rsidR="003F4C8B" w:rsidRDefault="003F4C8B" w:rsidP="00DD7B5F">
            <w:pPr>
              <w:pStyle w:val="a3"/>
              <w:spacing w:beforeLines="50" w:before="156" w:afterLines="50" w:after="156"/>
              <w:jc w:val="center"/>
              <w:rPr>
                <w:rFonts w:hAnsi="宋体" w:cs="宋体"/>
                <w:szCs w:val="21"/>
              </w:rPr>
            </w:pPr>
            <w:r w:rsidRPr="003C5A96">
              <w:rPr>
                <w:rFonts w:hAnsi="宋体" w:cs="宋体" w:hint="eastAsia"/>
                <w:szCs w:val="21"/>
              </w:rPr>
              <w:t>能够与时俱进，并通过不断学习来拓展自己的知识和能力，能够胜任设计负责人或者项目经理的岗位。</w:t>
            </w:r>
          </w:p>
        </w:tc>
        <w:tc>
          <w:tcPr>
            <w:tcW w:w="2095" w:type="dxa"/>
            <w:vAlign w:val="center"/>
          </w:tcPr>
          <w:p w14:paraId="331BE6D3" w14:textId="784D92DD" w:rsidR="003F4C8B" w:rsidRDefault="003F4C8B" w:rsidP="00DD7B5F">
            <w:pPr>
              <w:pStyle w:val="a3"/>
              <w:spacing w:beforeLines="50" w:before="156" w:afterLines="50" w:after="156"/>
              <w:jc w:val="center"/>
              <w:rPr>
                <w:rFonts w:hAnsi="宋体" w:cs="宋体"/>
              </w:rPr>
            </w:pPr>
            <w:r>
              <w:rPr>
                <w:rFonts w:hAnsi="宋体" w:cs="宋体" w:hint="eastAsia"/>
              </w:rPr>
              <w:t>3</w:t>
            </w:r>
            <w:r>
              <w:rPr>
                <w:rFonts w:hAnsi="宋体" w:cs="宋体"/>
              </w:rPr>
              <w:t>.1</w:t>
            </w:r>
            <w:r w:rsidRPr="00C52711">
              <w:rPr>
                <w:rFonts w:hAnsi="宋体" w:cs="宋体" w:hint="eastAsia"/>
              </w:rPr>
              <w:t>培养学生通过数字技术掌握建筑设计的信息协同能力，使其了解建筑设计工程的交流与合作方式</w:t>
            </w:r>
          </w:p>
        </w:tc>
        <w:tc>
          <w:tcPr>
            <w:tcW w:w="2982" w:type="dxa"/>
            <w:vMerge w:val="restart"/>
            <w:vAlign w:val="center"/>
          </w:tcPr>
          <w:p w14:paraId="7472A0CE" w14:textId="77777777" w:rsidR="003F4C8B" w:rsidRDefault="003F4C8B" w:rsidP="003F4C8B">
            <w:pPr>
              <w:pStyle w:val="a3"/>
              <w:spacing w:beforeLines="50" w:before="156" w:afterLines="50" w:after="156"/>
              <w:rPr>
                <w:rFonts w:hAnsi="宋体" w:cs="宋体"/>
              </w:rPr>
            </w:pPr>
            <w:r w:rsidRPr="003F4C8B">
              <w:rPr>
                <w:rFonts w:hAnsi="宋体" w:cs="宋体" w:hint="eastAsia"/>
              </w:rPr>
              <w:t>第一章</w:t>
            </w:r>
            <w:r w:rsidRPr="003F4C8B">
              <w:rPr>
                <w:rFonts w:hAnsi="宋体" w:cs="宋体"/>
              </w:rPr>
              <w:t xml:space="preserve"> 建筑数字技术概述</w:t>
            </w:r>
          </w:p>
          <w:p w14:paraId="6C8FF4C5" w14:textId="77777777" w:rsidR="003F4C8B" w:rsidRDefault="003F4C8B" w:rsidP="003F4C8B">
            <w:pPr>
              <w:pStyle w:val="a3"/>
              <w:spacing w:beforeLines="50" w:before="156" w:afterLines="50" w:after="156"/>
              <w:rPr>
                <w:rFonts w:hAnsi="宋体" w:cs="宋体"/>
              </w:rPr>
            </w:pPr>
            <w:r w:rsidRPr="003F4C8B">
              <w:rPr>
                <w:rFonts w:hAnsi="宋体" w:cs="宋体" w:hint="eastAsia"/>
              </w:rPr>
              <w:t>第二章</w:t>
            </w:r>
            <w:r w:rsidRPr="003F4C8B">
              <w:rPr>
                <w:rFonts w:hAnsi="宋体" w:cs="宋体"/>
              </w:rPr>
              <w:t xml:space="preserve"> 计算机辅助建筑设计绘图</w:t>
            </w:r>
          </w:p>
          <w:p w14:paraId="5072EA9F" w14:textId="69AE262C" w:rsidR="003F4C8B" w:rsidRDefault="003F4C8B" w:rsidP="00272C36">
            <w:pPr>
              <w:pStyle w:val="a3"/>
              <w:spacing w:beforeLines="50" w:before="156" w:afterLines="50" w:after="156"/>
              <w:rPr>
                <w:rFonts w:ascii="黑体" w:hAnsi="宋体"/>
                <w:b/>
                <w:bCs/>
                <w:szCs w:val="21"/>
              </w:rPr>
            </w:pPr>
            <w:r w:rsidRPr="003F4C8B">
              <w:rPr>
                <w:rFonts w:hAnsi="宋体" w:cs="宋体" w:hint="eastAsia"/>
              </w:rPr>
              <w:t>第三章</w:t>
            </w:r>
            <w:r w:rsidRPr="003F4C8B">
              <w:rPr>
                <w:rFonts w:hAnsi="宋体" w:cs="宋体"/>
              </w:rPr>
              <w:t xml:space="preserve"> 计算机辅助建筑设计建模</w:t>
            </w:r>
          </w:p>
        </w:tc>
        <w:tc>
          <w:tcPr>
            <w:tcW w:w="2688" w:type="dxa"/>
            <w:vMerge/>
            <w:vAlign w:val="center"/>
          </w:tcPr>
          <w:p w14:paraId="639FA88E" w14:textId="77777777" w:rsidR="003F4C8B" w:rsidRDefault="003F4C8B" w:rsidP="00DD7B5F">
            <w:pPr>
              <w:pStyle w:val="a3"/>
              <w:spacing w:beforeLines="50" w:before="156" w:afterLines="50" w:after="156"/>
              <w:jc w:val="center"/>
              <w:rPr>
                <w:rFonts w:hAnsi="宋体" w:cs="宋体"/>
              </w:rPr>
            </w:pPr>
          </w:p>
        </w:tc>
      </w:tr>
      <w:tr w:rsidR="003F4C8B" w14:paraId="580E7A02" w14:textId="77777777" w:rsidTr="003F4C8B">
        <w:trPr>
          <w:trHeight w:val="1945"/>
          <w:jc w:val="center"/>
        </w:trPr>
        <w:tc>
          <w:tcPr>
            <w:tcW w:w="1302" w:type="dxa"/>
            <w:vMerge/>
            <w:vAlign w:val="center"/>
          </w:tcPr>
          <w:p w14:paraId="7AE53D10" w14:textId="32E35A22" w:rsidR="003F4C8B" w:rsidRDefault="003F4C8B" w:rsidP="003C5A96">
            <w:pPr>
              <w:pStyle w:val="a3"/>
              <w:spacing w:beforeLines="50" w:before="156" w:afterLines="50" w:after="156"/>
              <w:rPr>
                <w:rFonts w:hAnsi="宋体" w:cs="宋体"/>
                <w:szCs w:val="21"/>
              </w:rPr>
            </w:pPr>
          </w:p>
        </w:tc>
        <w:tc>
          <w:tcPr>
            <w:tcW w:w="2095" w:type="dxa"/>
            <w:vAlign w:val="center"/>
          </w:tcPr>
          <w:p w14:paraId="4764869F" w14:textId="137C426E" w:rsidR="003F4C8B" w:rsidRDefault="003F4C8B" w:rsidP="00DD7B5F">
            <w:pPr>
              <w:pStyle w:val="a3"/>
              <w:spacing w:beforeLines="50" w:before="156" w:afterLines="50" w:after="156"/>
              <w:jc w:val="center"/>
              <w:rPr>
                <w:rFonts w:hAnsi="宋体" w:cs="宋体"/>
              </w:rPr>
            </w:pPr>
            <w:r>
              <w:rPr>
                <w:rFonts w:hAnsi="宋体" w:cs="宋体" w:hint="eastAsia"/>
              </w:rPr>
              <w:t>3</w:t>
            </w:r>
            <w:r>
              <w:rPr>
                <w:rFonts w:hAnsi="宋体" w:cs="宋体"/>
              </w:rPr>
              <w:t>.2</w:t>
            </w:r>
            <w:r w:rsidRPr="003F4C8B">
              <w:rPr>
                <w:rFonts w:hAnsi="宋体" w:cs="宋体" w:hint="eastAsia"/>
              </w:rPr>
              <w:t>培养学生的多专业组织与多工种协调能力，帮助其胜任今后的设计组织和项目负责工作</w:t>
            </w:r>
          </w:p>
        </w:tc>
        <w:tc>
          <w:tcPr>
            <w:tcW w:w="2982" w:type="dxa"/>
            <w:vMerge/>
            <w:vAlign w:val="center"/>
          </w:tcPr>
          <w:p w14:paraId="768D6CAE" w14:textId="77777777" w:rsidR="003F4C8B" w:rsidRDefault="003F4C8B" w:rsidP="00DD7B5F">
            <w:pPr>
              <w:pStyle w:val="a3"/>
              <w:spacing w:beforeLines="50" w:before="156" w:afterLines="50" w:after="156"/>
              <w:jc w:val="center"/>
              <w:rPr>
                <w:rFonts w:ascii="黑体" w:hAnsi="宋体"/>
                <w:b/>
                <w:bCs/>
                <w:szCs w:val="21"/>
              </w:rPr>
            </w:pPr>
          </w:p>
        </w:tc>
        <w:tc>
          <w:tcPr>
            <w:tcW w:w="2688" w:type="dxa"/>
            <w:vMerge/>
            <w:vAlign w:val="center"/>
          </w:tcPr>
          <w:p w14:paraId="2A8F5722" w14:textId="77777777" w:rsidR="003F4C8B" w:rsidRDefault="003F4C8B" w:rsidP="00DD7B5F">
            <w:pPr>
              <w:pStyle w:val="a3"/>
              <w:spacing w:beforeLines="50" w:before="156" w:afterLines="50" w:after="156"/>
              <w:jc w:val="center"/>
              <w:rPr>
                <w:rFonts w:hAnsi="宋体" w:cs="宋体"/>
              </w:rPr>
            </w:pPr>
          </w:p>
        </w:tc>
      </w:tr>
    </w:tbl>
    <w:p w14:paraId="3E6B8395" w14:textId="77777777"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14:paraId="3DA3B156"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r w:rsidRPr="007C62ED">
        <w:rPr>
          <w:rFonts w:ascii="宋体" w:eastAsia="宋体" w:hAnsi="宋体" w:hint="eastAsia"/>
          <w:szCs w:val="21"/>
        </w:rPr>
        <w:t>（四号黑体）</w:t>
      </w:r>
    </w:p>
    <w:p w14:paraId="4BD711A6" w14:textId="77777777"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14:paraId="14CCEC3E" w14:textId="690988D7"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5372FD">
        <w:rPr>
          <w:rFonts w:ascii="黑体" w:eastAsia="黑体" w:hAnsi="黑体" w:cs="Times New Roman" w:hint="eastAsia"/>
          <w:b/>
          <w:sz w:val="24"/>
          <w:szCs w:val="24"/>
        </w:rPr>
        <w:t>建筑数字技术概述</w:t>
      </w:r>
    </w:p>
    <w:p w14:paraId="148FBF52" w14:textId="363F0AF5"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2B9418FF" w14:textId="0EC70F62" w:rsidR="00371DF3" w:rsidRPr="00313A87" w:rsidRDefault="00371DF3"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使学生理解建筑数字技术的原理内涵、技术框架、基本种类和应用领域等概述知识，</w:t>
      </w:r>
      <w:r w:rsidR="00183114">
        <w:rPr>
          <w:rFonts w:ascii="宋体" w:eastAsia="宋体" w:hAnsi="宋体" w:cs="宋体" w:hint="eastAsia"/>
          <w:color w:val="000000"/>
          <w:kern w:val="0"/>
          <w:szCs w:val="21"/>
        </w:rPr>
        <w:t>激发学生对数字设计的兴趣。</w:t>
      </w:r>
    </w:p>
    <w:p w14:paraId="69AB7A7D" w14:textId="252BD469"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D8092CB" w14:textId="04842216" w:rsidR="00183114" w:rsidRPr="00313A87" w:rsidRDefault="00183114"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使学生掌握建筑数字技术的应用场景，理解数字技术的内涵是辅助</w:t>
      </w:r>
      <w:r w:rsidR="00003F00">
        <w:rPr>
          <w:rFonts w:ascii="宋体" w:eastAsia="宋体" w:hAnsi="宋体" w:cs="宋体" w:hint="eastAsia"/>
          <w:color w:val="000000"/>
          <w:kern w:val="0"/>
          <w:szCs w:val="21"/>
        </w:rPr>
        <w:t>建筑师进行更好的的设计与分析。</w:t>
      </w:r>
    </w:p>
    <w:p w14:paraId="7286F51C" w14:textId="64367DBD"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6120E9B" w14:textId="33FB42F4" w:rsidR="00003F00" w:rsidRDefault="00003F00" w:rsidP="00003F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（1）讲述建筑数字技术的演变和类型；</w:t>
      </w:r>
    </w:p>
    <w:p w14:paraId="1982B2CC" w14:textId="3F66DAFC" w:rsidR="00003F00" w:rsidRDefault="00003F00" w:rsidP="00003F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（2）讲述各类型建筑数字技术的应用场景；</w:t>
      </w:r>
    </w:p>
    <w:p w14:paraId="05DB7742" w14:textId="1D30EF92" w:rsidR="00003F00" w:rsidRPr="00313A87" w:rsidRDefault="00003F00" w:rsidP="00003F00">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（3）讲述各类型建筑数字技术的对应软件和基本功能。</w:t>
      </w:r>
    </w:p>
    <w:p w14:paraId="3E761BFF" w14:textId="745346B1"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0AD3F34E" w14:textId="616AD904" w:rsidR="00416818" w:rsidRPr="00416818" w:rsidRDefault="00416818" w:rsidP="00416818">
      <w:pPr>
        <w:widowControl/>
        <w:spacing w:beforeLines="50" w:before="156" w:afterLines="50" w:after="156"/>
        <w:ind w:firstLineChars="200" w:firstLine="420"/>
        <w:jc w:val="left"/>
        <w:rPr>
          <w:rFonts w:ascii="宋体" w:eastAsia="宋体" w:hAnsi="宋体" w:cs="宋体"/>
          <w:color w:val="000000"/>
          <w:kern w:val="0"/>
          <w:szCs w:val="21"/>
        </w:rPr>
      </w:pPr>
      <w:r w:rsidRPr="00416818">
        <w:rPr>
          <w:rFonts w:ascii="宋体" w:eastAsia="宋体" w:hAnsi="宋体" w:cs="宋体" w:hint="eastAsia"/>
          <w:color w:val="000000"/>
          <w:kern w:val="0"/>
          <w:szCs w:val="21"/>
        </w:rPr>
        <w:t>（</w:t>
      </w:r>
      <w:r w:rsidRPr="00416818">
        <w:rPr>
          <w:rFonts w:ascii="宋体" w:eastAsia="宋体" w:hAnsi="宋体" w:cs="宋体"/>
          <w:color w:val="000000"/>
          <w:kern w:val="0"/>
          <w:szCs w:val="21"/>
        </w:rPr>
        <w:t>1）讲授法：</w:t>
      </w:r>
      <w:r w:rsidR="00003F00">
        <w:rPr>
          <w:rFonts w:ascii="宋体" w:eastAsia="宋体" w:hAnsi="宋体" w:cs="宋体" w:hint="eastAsia"/>
          <w:color w:val="000000"/>
          <w:kern w:val="0"/>
          <w:szCs w:val="21"/>
        </w:rPr>
        <w:t>向学生讲述</w:t>
      </w:r>
      <w:r w:rsidRPr="00416818">
        <w:rPr>
          <w:rFonts w:ascii="宋体" w:eastAsia="宋体" w:hAnsi="宋体" w:cs="宋体"/>
          <w:color w:val="000000"/>
          <w:kern w:val="0"/>
          <w:szCs w:val="21"/>
        </w:rPr>
        <w:t>相关概念及理论框架。</w:t>
      </w:r>
    </w:p>
    <w:p w14:paraId="39CBD94E" w14:textId="60837351" w:rsidR="00416818" w:rsidRDefault="00416818" w:rsidP="00416818">
      <w:pPr>
        <w:widowControl/>
        <w:spacing w:beforeLines="50" w:before="156" w:afterLines="50" w:after="156"/>
        <w:ind w:firstLineChars="200" w:firstLine="420"/>
        <w:jc w:val="left"/>
        <w:rPr>
          <w:rFonts w:ascii="宋体" w:eastAsia="宋体" w:hAnsi="宋体" w:cs="宋体"/>
          <w:color w:val="000000"/>
          <w:kern w:val="0"/>
          <w:szCs w:val="21"/>
        </w:rPr>
      </w:pPr>
      <w:r w:rsidRPr="00416818">
        <w:rPr>
          <w:rFonts w:ascii="宋体" w:eastAsia="宋体" w:hAnsi="宋体" w:cs="宋体" w:hint="eastAsia"/>
          <w:color w:val="000000"/>
          <w:kern w:val="0"/>
          <w:szCs w:val="21"/>
        </w:rPr>
        <w:lastRenderedPageBreak/>
        <w:t>（</w:t>
      </w:r>
      <w:r w:rsidRPr="00416818">
        <w:rPr>
          <w:rFonts w:ascii="宋体" w:eastAsia="宋体" w:hAnsi="宋体" w:cs="宋体"/>
          <w:color w:val="000000"/>
          <w:kern w:val="0"/>
          <w:szCs w:val="21"/>
        </w:rPr>
        <w:t>2）研讨法：1、</w:t>
      </w:r>
      <w:r w:rsidR="00003F00">
        <w:rPr>
          <w:rFonts w:ascii="宋体" w:eastAsia="宋体" w:hAnsi="宋体" w:cs="宋体" w:hint="eastAsia"/>
          <w:color w:val="000000"/>
          <w:kern w:val="0"/>
          <w:szCs w:val="21"/>
        </w:rPr>
        <w:t>建筑数字技术的原理内涵</w:t>
      </w:r>
      <w:r w:rsidRPr="00416818">
        <w:rPr>
          <w:rFonts w:ascii="宋体" w:eastAsia="宋体" w:hAnsi="宋体" w:cs="宋体"/>
          <w:color w:val="000000"/>
          <w:kern w:val="0"/>
          <w:szCs w:val="21"/>
        </w:rPr>
        <w:t>；2、分小组收集、整理</w:t>
      </w:r>
      <w:r w:rsidR="00003F00">
        <w:rPr>
          <w:rFonts w:ascii="宋体" w:eastAsia="宋体" w:hAnsi="宋体" w:cs="宋体" w:hint="eastAsia"/>
          <w:color w:val="000000"/>
          <w:kern w:val="0"/>
          <w:szCs w:val="21"/>
        </w:rPr>
        <w:t>建筑数字技术在辅助设计、辅助分析、辅助决策等方向上的不同种类</w:t>
      </w:r>
      <w:r w:rsidRPr="00416818">
        <w:rPr>
          <w:rFonts w:ascii="宋体" w:eastAsia="宋体" w:hAnsi="宋体" w:cs="宋体"/>
          <w:color w:val="000000"/>
          <w:kern w:val="0"/>
          <w:szCs w:val="21"/>
        </w:rPr>
        <w:t>。</w:t>
      </w:r>
    </w:p>
    <w:p w14:paraId="7362953B" w14:textId="19C1F712" w:rsidR="00FC24B5" w:rsidRDefault="002A7568" w:rsidP="005372FD">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1303206" w14:textId="4F7BAE21" w:rsidR="00416818" w:rsidRPr="00313A87" w:rsidRDefault="00416818" w:rsidP="0041681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sidR="00003F00">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003F00">
        <w:rPr>
          <w:rFonts w:ascii="宋体" w:eastAsia="宋体" w:hAnsi="宋体" w:cs="TimesNewRomanPSMT" w:hint="eastAsia"/>
          <w:color w:val="000000"/>
          <w:kern w:val="0"/>
          <w:szCs w:val="21"/>
        </w:rPr>
        <w:t>学生</w:t>
      </w:r>
      <w:r w:rsidRPr="00416818">
        <w:rPr>
          <w:rFonts w:ascii="宋体" w:eastAsia="宋体" w:hAnsi="宋体" w:cs="TimesNewRomanPSMT"/>
          <w:color w:val="000000"/>
          <w:kern w:val="0"/>
          <w:szCs w:val="21"/>
        </w:rPr>
        <w:t>选择自己感兴趣的</w:t>
      </w:r>
      <w:r w:rsidR="00003F00">
        <w:rPr>
          <w:rFonts w:ascii="宋体" w:eastAsia="宋体" w:hAnsi="宋体" w:cs="TimesNewRomanPSMT" w:hint="eastAsia"/>
          <w:color w:val="000000"/>
          <w:kern w:val="0"/>
          <w:szCs w:val="21"/>
        </w:rPr>
        <w:t>建筑数字技术类型</w:t>
      </w:r>
      <w:r w:rsidRPr="00416818">
        <w:rPr>
          <w:rFonts w:ascii="宋体" w:eastAsia="宋体" w:hAnsi="宋体" w:cs="TimesNewRomanPSMT"/>
          <w:color w:val="000000"/>
          <w:kern w:val="0"/>
          <w:szCs w:val="21"/>
        </w:rPr>
        <w:t>，结合</w:t>
      </w:r>
      <w:r w:rsidR="00003F00">
        <w:rPr>
          <w:rFonts w:ascii="宋体" w:eastAsia="宋体" w:hAnsi="宋体" w:cs="TimesNewRomanPSMT" w:hint="eastAsia"/>
          <w:color w:val="000000"/>
          <w:kern w:val="0"/>
          <w:szCs w:val="21"/>
        </w:rPr>
        <w:t>自己的课程设计方案</w:t>
      </w:r>
      <w:r w:rsidRPr="00416818">
        <w:rPr>
          <w:rFonts w:ascii="宋体" w:eastAsia="宋体" w:hAnsi="宋体" w:cs="TimesNewRomanPSMT"/>
          <w:color w:val="000000"/>
          <w:kern w:val="0"/>
          <w:szCs w:val="21"/>
        </w:rPr>
        <w:t>，梳理相关</w:t>
      </w:r>
      <w:r w:rsidR="00003F00">
        <w:rPr>
          <w:rFonts w:ascii="宋体" w:eastAsia="宋体" w:hAnsi="宋体" w:cs="TimesNewRomanPSMT" w:hint="eastAsia"/>
          <w:color w:val="000000"/>
          <w:kern w:val="0"/>
          <w:szCs w:val="21"/>
        </w:rPr>
        <w:t>建筑数字技术的应用范围和对应软件产品</w:t>
      </w:r>
      <w:r w:rsidRPr="00416818">
        <w:rPr>
          <w:rFonts w:ascii="宋体" w:eastAsia="宋体" w:hAnsi="宋体" w:cs="TimesNewRomanPSMT"/>
          <w:color w:val="000000"/>
          <w:kern w:val="0"/>
          <w:szCs w:val="21"/>
        </w:rPr>
        <w:t>。</w:t>
      </w:r>
    </w:p>
    <w:p w14:paraId="2803E71B" w14:textId="4DD1AE3A"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5372FD">
        <w:rPr>
          <w:rFonts w:ascii="黑体" w:eastAsia="黑体" w:hAnsi="黑体" w:cs="Times New Roman" w:hint="eastAsia"/>
          <w:b/>
          <w:sz w:val="24"/>
          <w:szCs w:val="24"/>
        </w:rPr>
        <w:t>计算机辅助建筑设计绘图</w:t>
      </w:r>
    </w:p>
    <w:p w14:paraId="71EE6554" w14:textId="30158D06"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5CFF62C" w14:textId="22D68239" w:rsidR="00371DF3" w:rsidRPr="00313A87" w:rsidRDefault="00371DF3" w:rsidP="005372FD">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使</w:t>
      </w:r>
      <w:r w:rsidR="00003F00">
        <w:rPr>
          <w:rFonts w:ascii="宋体" w:eastAsia="宋体" w:hAnsi="宋体" w:cs="宋体" w:hint="eastAsia"/>
          <w:color w:val="000000"/>
          <w:kern w:val="0"/>
          <w:szCs w:val="21"/>
        </w:rPr>
        <w:t>学生掌握</w:t>
      </w:r>
      <w:r w:rsidR="00B76573">
        <w:rPr>
          <w:rFonts w:ascii="宋体" w:eastAsia="宋体" w:hAnsi="宋体" w:cs="宋体" w:hint="eastAsia"/>
          <w:color w:val="000000"/>
          <w:kern w:val="0"/>
          <w:szCs w:val="21"/>
        </w:rPr>
        <w:t>以AutoCAD为代表的计算机辅助建筑设计绘图工具。</w:t>
      </w:r>
    </w:p>
    <w:p w14:paraId="61B22C11" w14:textId="1A4E818D"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0CCC494" w14:textId="12A196A4" w:rsidR="00B76573" w:rsidRPr="00313A87" w:rsidRDefault="00B76573" w:rsidP="005372F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使学生掌握AutoCAD的基本和高级功能</w:t>
      </w:r>
      <w:r w:rsidR="00473653">
        <w:rPr>
          <w:rFonts w:ascii="宋体" w:eastAsia="宋体" w:hAnsi="宋体" w:cs="宋体" w:hint="eastAsia"/>
          <w:color w:val="000000"/>
          <w:kern w:val="0"/>
          <w:szCs w:val="21"/>
        </w:rPr>
        <w:t>，并用于自己课程设计的工程图纸制图。</w:t>
      </w:r>
    </w:p>
    <w:p w14:paraId="0B517F64" w14:textId="4AFD5EDE"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752D4A2E" w14:textId="0069B914" w:rsidR="00D00309" w:rsidRDefault="00416818" w:rsidP="005372F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D00309">
        <w:rPr>
          <w:rFonts w:ascii="宋体" w:eastAsia="宋体" w:hAnsi="宋体" w:cs="宋体" w:hint="eastAsia"/>
          <w:color w:val="000000"/>
          <w:kern w:val="0"/>
          <w:szCs w:val="21"/>
        </w:rPr>
        <w:t>讲述AutoCAD的基本功能</w:t>
      </w:r>
      <w:r w:rsidR="00777E76">
        <w:rPr>
          <w:rFonts w:ascii="宋体" w:eastAsia="宋体" w:hAnsi="宋体" w:cs="宋体" w:hint="eastAsia"/>
          <w:color w:val="000000"/>
          <w:kern w:val="0"/>
          <w:szCs w:val="21"/>
        </w:rPr>
        <w:t>和应用范围</w:t>
      </w:r>
      <w:r w:rsidR="00D00309">
        <w:rPr>
          <w:rFonts w:ascii="宋体" w:eastAsia="宋体" w:hAnsi="宋体" w:cs="宋体" w:hint="eastAsia"/>
          <w:color w:val="000000"/>
          <w:kern w:val="0"/>
          <w:szCs w:val="21"/>
        </w:rPr>
        <w:t>；</w:t>
      </w:r>
    </w:p>
    <w:p w14:paraId="542FF37D" w14:textId="314811A2" w:rsidR="00D00309" w:rsidRDefault="00416818" w:rsidP="005372F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D00309">
        <w:rPr>
          <w:rFonts w:ascii="宋体" w:eastAsia="宋体" w:hAnsi="宋体" w:cs="宋体" w:hint="eastAsia"/>
          <w:color w:val="000000"/>
          <w:kern w:val="0"/>
          <w:szCs w:val="21"/>
        </w:rPr>
        <w:t>上机操作实践AutoCAD的基本绘图命令，包括点、线等绘制命令，删除、移动、复制、分解、旋转、镜像、偏移、打断等修改命令；</w:t>
      </w:r>
    </w:p>
    <w:p w14:paraId="5864E92B" w14:textId="2909249A" w:rsidR="00D00309" w:rsidRPr="00313A87" w:rsidRDefault="00416818" w:rsidP="005372FD">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（3）</w:t>
      </w:r>
      <w:r w:rsidR="00D00309">
        <w:rPr>
          <w:rFonts w:ascii="宋体" w:eastAsia="宋体" w:hAnsi="宋体" w:cs="宋体" w:hint="eastAsia"/>
          <w:color w:val="000000"/>
          <w:kern w:val="0"/>
          <w:szCs w:val="21"/>
        </w:rPr>
        <w:t>上机操作实践AutoCAD的高级绘图命令，包括图层、填充、标注、块、表格、文字、外部参照、打印设置、管理输出等</w:t>
      </w:r>
      <w:r w:rsidR="00777E76">
        <w:rPr>
          <w:rFonts w:ascii="宋体" w:eastAsia="宋体" w:hAnsi="宋体" w:cs="宋体" w:hint="eastAsia"/>
          <w:color w:val="000000"/>
          <w:kern w:val="0"/>
          <w:szCs w:val="21"/>
        </w:rPr>
        <w:t>。</w:t>
      </w:r>
    </w:p>
    <w:p w14:paraId="5090D26E" w14:textId="209A6CA7"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8EE22AB" w14:textId="4F25F2C5" w:rsidR="00473653" w:rsidRDefault="00473653" w:rsidP="00003F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Pr="00416818">
        <w:rPr>
          <w:rFonts w:ascii="宋体" w:eastAsia="宋体" w:hAnsi="宋体" w:cs="宋体"/>
          <w:color w:val="000000"/>
          <w:kern w:val="0"/>
          <w:szCs w:val="21"/>
        </w:rPr>
        <w:t>讲授法：</w:t>
      </w:r>
      <w:r>
        <w:rPr>
          <w:rFonts w:ascii="宋体" w:eastAsia="宋体" w:hAnsi="宋体" w:cs="宋体" w:hint="eastAsia"/>
          <w:color w:val="000000"/>
          <w:kern w:val="0"/>
          <w:szCs w:val="21"/>
        </w:rPr>
        <w:t>向学生讲述</w:t>
      </w:r>
      <w:r w:rsidRPr="00416818">
        <w:rPr>
          <w:rFonts w:ascii="宋体" w:eastAsia="宋体" w:hAnsi="宋体" w:cs="宋体"/>
          <w:color w:val="000000"/>
          <w:kern w:val="0"/>
          <w:szCs w:val="21"/>
        </w:rPr>
        <w:t>相关</w:t>
      </w:r>
      <w:r>
        <w:rPr>
          <w:rFonts w:ascii="宋体" w:eastAsia="宋体" w:hAnsi="宋体" w:cs="宋体" w:hint="eastAsia"/>
          <w:color w:val="000000"/>
          <w:kern w:val="0"/>
          <w:szCs w:val="21"/>
        </w:rPr>
        <w:t>操作命令的应用方法</w:t>
      </w:r>
      <w:r w:rsidRPr="00416818">
        <w:rPr>
          <w:rFonts w:ascii="宋体" w:eastAsia="宋体" w:hAnsi="宋体" w:cs="宋体"/>
          <w:color w:val="000000"/>
          <w:kern w:val="0"/>
          <w:szCs w:val="21"/>
        </w:rPr>
        <w:t>。</w:t>
      </w:r>
    </w:p>
    <w:p w14:paraId="61D2B026" w14:textId="64771733" w:rsidR="00003F00" w:rsidRPr="00416818" w:rsidRDefault="00003F00" w:rsidP="00003F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272C36">
        <w:rPr>
          <w:rFonts w:ascii="宋体" w:eastAsia="宋体" w:hAnsi="宋体" w:cs="宋体"/>
          <w:color w:val="000000"/>
          <w:kern w:val="0"/>
          <w:szCs w:val="21"/>
        </w:rPr>
        <w:t>2</w:t>
      </w:r>
      <w:r>
        <w:rPr>
          <w:rFonts w:ascii="宋体" w:eastAsia="宋体" w:hAnsi="宋体" w:cs="宋体" w:hint="eastAsia"/>
          <w:color w:val="000000"/>
          <w:kern w:val="0"/>
          <w:szCs w:val="21"/>
        </w:rPr>
        <w:t>）</w:t>
      </w:r>
      <w:r w:rsidRPr="00416818">
        <w:rPr>
          <w:rFonts w:ascii="宋体" w:eastAsia="宋体" w:hAnsi="宋体" w:cs="宋体"/>
          <w:color w:val="000000"/>
          <w:kern w:val="0"/>
          <w:szCs w:val="21"/>
        </w:rPr>
        <w:t>自主学习：基于</w:t>
      </w:r>
      <w:r w:rsidR="00473653">
        <w:rPr>
          <w:rFonts w:ascii="宋体" w:eastAsia="宋体" w:hAnsi="宋体" w:cs="宋体" w:hint="eastAsia"/>
          <w:color w:val="000000"/>
          <w:kern w:val="0"/>
          <w:szCs w:val="21"/>
        </w:rPr>
        <w:t>上课讲述的AutoCAD操作命令进行自主上机的学习和实践</w:t>
      </w:r>
      <w:r w:rsidRPr="00416818">
        <w:rPr>
          <w:rFonts w:ascii="宋体" w:eastAsia="宋体" w:hAnsi="宋体" w:cs="宋体"/>
          <w:color w:val="000000"/>
          <w:kern w:val="0"/>
          <w:szCs w:val="21"/>
        </w:rPr>
        <w:t>。</w:t>
      </w:r>
    </w:p>
    <w:p w14:paraId="5EE59B27" w14:textId="5EC3482C" w:rsidR="005372FD" w:rsidRDefault="005372FD" w:rsidP="005372FD">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04B4B4E0" w14:textId="7565FE2B" w:rsidR="00473653" w:rsidRDefault="00473653" w:rsidP="005372F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sidR="00272C36">
        <w:rPr>
          <w:rFonts w:ascii="宋体" w:eastAsia="宋体" w:hAnsi="宋体" w:cs="TimesNewRomanPSMT"/>
          <w:color w:val="000000"/>
          <w:kern w:val="0"/>
          <w:szCs w:val="21"/>
        </w:rPr>
        <w:t>3</w:t>
      </w:r>
      <w:r>
        <w:rPr>
          <w:rFonts w:ascii="宋体" w:eastAsia="宋体" w:hAnsi="宋体" w:cs="TimesNewRomanPSMT" w:hint="eastAsia"/>
          <w:color w:val="000000"/>
          <w:kern w:val="0"/>
          <w:szCs w:val="21"/>
        </w:rPr>
        <w:t>）根据一个小型建筑设计图纸应用AutoCAD进行计算机辅助建筑设计绘图。</w:t>
      </w:r>
    </w:p>
    <w:p w14:paraId="76B8F830" w14:textId="2B10E887" w:rsidR="005372FD" w:rsidRDefault="005372FD" w:rsidP="005372F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计算机辅助建筑设计建模</w:t>
      </w:r>
      <w:r w:rsidR="00D00309">
        <w:rPr>
          <w:rFonts w:ascii="黑体" w:eastAsia="黑体" w:hAnsi="黑体" w:cs="Times New Roman" w:hint="eastAsia"/>
          <w:b/>
          <w:sz w:val="24"/>
          <w:szCs w:val="24"/>
        </w:rPr>
        <w:t xml:space="preserve"> </w:t>
      </w:r>
    </w:p>
    <w:p w14:paraId="31162EBE" w14:textId="63929D41"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0AA7B164" w14:textId="060ACB8C" w:rsidR="00C14F72" w:rsidRPr="00C14F72" w:rsidRDefault="00C14F72" w:rsidP="00C14F72">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使学生掌握以SketchUp为代表的计算机辅助建筑设计建模工具。</w:t>
      </w:r>
    </w:p>
    <w:p w14:paraId="3B0BF8AE" w14:textId="214310C3"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4E6C9CE" w14:textId="3A88FED9" w:rsidR="00C14F72" w:rsidRPr="00C14F72" w:rsidRDefault="00C14F72" w:rsidP="00C14F7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使学生掌握SketchUp的基本和高级功能，并用于自己课程设计的方案建模。</w:t>
      </w:r>
    </w:p>
    <w:p w14:paraId="554FF3E4" w14:textId="6C0C0391"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A506D10" w14:textId="45269A69" w:rsidR="00777E76" w:rsidRDefault="00777E76" w:rsidP="00777E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（1）讲述SketchUp的基本功能和应用范围；</w:t>
      </w:r>
    </w:p>
    <w:p w14:paraId="4A74C58B" w14:textId="71C52FC1" w:rsidR="00777E76" w:rsidRDefault="00777E76" w:rsidP="00777E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（2）上机操作实践SketchUp的基本绘图命令，包括点、线、面、体等绘制命令，删除、移动、复制、旋转、镜像、推拉、转换轴等修改命令；</w:t>
      </w:r>
    </w:p>
    <w:p w14:paraId="23F1B243" w14:textId="050456F7" w:rsidR="00777E76" w:rsidRPr="00777E76" w:rsidRDefault="00777E76" w:rsidP="00777E76">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（3）上机操作实践SketchUp的高级绘图命令，包括图层、材质、阴影、页面转换、组件、文字、高级建模插件、管理输出等。</w:t>
      </w:r>
    </w:p>
    <w:p w14:paraId="2E26F5EF" w14:textId="77777777" w:rsidR="00473653" w:rsidRDefault="005372FD" w:rsidP="00473653">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4.</w:t>
      </w:r>
      <w:r w:rsidRPr="00313A87">
        <w:rPr>
          <w:rFonts w:ascii="宋体" w:eastAsia="宋体" w:hAnsi="宋体" w:cs="宋体" w:hint="eastAsia"/>
          <w:color w:val="000000"/>
          <w:kern w:val="0"/>
          <w:szCs w:val="21"/>
        </w:rPr>
        <w:t xml:space="preserve">教学方法 </w:t>
      </w:r>
    </w:p>
    <w:p w14:paraId="7A284483" w14:textId="131BD780" w:rsidR="00473653" w:rsidRDefault="00473653" w:rsidP="0047365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Pr="00416818">
        <w:rPr>
          <w:rFonts w:ascii="宋体" w:eastAsia="宋体" w:hAnsi="宋体" w:cs="宋体"/>
          <w:color w:val="000000"/>
          <w:kern w:val="0"/>
          <w:szCs w:val="21"/>
        </w:rPr>
        <w:t>讲授法：</w:t>
      </w:r>
      <w:r>
        <w:rPr>
          <w:rFonts w:ascii="宋体" w:eastAsia="宋体" w:hAnsi="宋体" w:cs="宋体" w:hint="eastAsia"/>
          <w:color w:val="000000"/>
          <w:kern w:val="0"/>
          <w:szCs w:val="21"/>
        </w:rPr>
        <w:t>向学生讲述</w:t>
      </w:r>
      <w:r w:rsidRPr="00416818">
        <w:rPr>
          <w:rFonts w:ascii="宋体" w:eastAsia="宋体" w:hAnsi="宋体" w:cs="宋体"/>
          <w:color w:val="000000"/>
          <w:kern w:val="0"/>
          <w:szCs w:val="21"/>
        </w:rPr>
        <w:t>相关</w:t>
      </w:r>
      <w:r>
        <w:rPr>
          <w:rFonts w:ascii="宋体" w:eastAsia="宋体" w:hAnsi="宋体" w:cs="宋体" w:hint="eastAsia"/>
          <w:color w:val="000000"/>
          <w:kern w:val="0"/>
          <w:szCs w:val="21"/>
        </w:rPr>
        <w:t>操作命令的应用方法</w:t>
      </w:r>
      <w:r w:rsidRPr="00416818">
        <w:rPr>
          <w:rFonts w:ascii="宋体" w:eastAsia="宋体" w:hAnsi="宋体" w:cs="宋体"/>
          <w:color w:val="000000"/>
          <w:kern w:val="0"/>
          <w:szCs w:val="21"/>
        </w:rPr>
        <w:t>。</w:t>
      </w:r>
    </w:p>
    <w:p w14:paraId="774C5302" w14:textId="56AFE0A2" w:rsidR="005372FD" w:rsidRPr="00473653" w:rsidRDefault="00473653" w:rsidP="0047365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B8268F">
        <w:rPr>
          <w:rFonts w:ascii="宋体" w:eastAsia="宋体" w:hAnsi="宋体" w:cs="宋体"/>
          <w:color w:val="000000"/>
          <w:kern w:val="0"/>
          <w:szCs w:val="21"/>
        </w:rPr>
        <w:t>2</w:t>
      </w:r>
      <w:r>
        <w:rPr>
          <w:rFonts w:ascii="宋体" w:eastAsia="宋体" w:hAnsi="宋体" w:cs="宋体" w:hint="eastAsia"/>
          <w:color w:val="000000"/>
          <w:kern w:val="0"/>
          <w:szCs w:val="21"/>
        </w:rPr>
        <w:t>）</w:t>
      </w:r>
      <w:r w:rsidRPr="00416818">
        <w:rPr>
          <w:rFonts w:ascii="宋体" w:eastAsia="宋体" w:hAnsi="宋体" w:cs="宋体"/>
          <w:color w:val="000000"/>
          <w:kern w:val="0"/>
          <w:szCs w:val="21"/>
        </w:rPr>
        <w:t>自主学习：基于</w:t>
      </w:r>
      <w:r>
        <w:rPr>
          <w:rFonts w:ascii="宋体" w:eastAsia="宋体" w:hAnsi="宋体" w:cs="宋体" w:hint="eastAsia"/>
          <w:color w:val="000000"/>
          <w:kern w:val="0"/>
          <w:szCs w:val="21"/>
        </w:rPr>
        <w:t>上课讲述的</w:t>
      </w:r>
      <w:r w:rsidR="00C14F72">
        <w:rPr>
          <w:rFonts w:ascii="宋体" w:eastAsia="宋体" w:hAnsi="宋体" w:cs="宋体" w:hint="eastAsia"/>
          <w:color w:val="000000"/>
          <w:kern w:val="0"/>
          <w:szCs w:val="21"/>
        </w:rPr>
        <w:t>SketchUp</w:t>
      </w:r>
      <w:r>
        <w:rPr>
          <w:rFonts w:ascii="宋体" w:eastAsia="宋体" w:hAnsi="宋体" w:cs="宋体" w:hint="eastAsia"/>
          <w:color w:val="000000"/>
          <w:kern w:val="0"/>
          <w:szCs w:val="21"/>
        </w:rPr>
        <w:t>操作命令进行自主上机的学习和实践</w:t>
      </w:r>
      <w:r w:rsidRPr="00416818">
        <w:rPr>
          <w:rFonts w:ascii="宋体" w:eastAsia="宋体" w:hAnsi="宋体" w:cs="宋体"/>
          <w:color w:val="000000"/>
          <w:kern w:val="0"/>
          <w:szCs w:val="21"/>
        </w:rPr>
        <w:t>。</w:t>
      </w:r>
    </w:p>
    <w:p w14:paraId="4619641E" w14:textId="77777777" w:rsidR="005372FD" w:rsidRPr="00313A87" w:rsidRDefault="005372FD" w:rsidP="005372FD">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03367EF0" w14:textId="037BD0BC" w:rsidR="00451D8B" w:rsidRDefault="00451D8B" w:rsidP="00451D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sidR="00B8268F">
        <w:rPr>
          <w:rFonts w:ascii="宋体" w:eastAsia="宋体" w:hAnsi="宋体" w:cs="TimesNewRomanPSMT"/>
          <w:color w:val="000000"/>
          <w:kern w:val="0"/>
          <w:szCs w:val="21"/>
        </w:rPr>
        <w:t>3</w:t>
      </w:r>
      <w:r>
        <w:rPr>
          <w:rFonts w:ascii="宋体" w:eastAsia="宋体" w:hAnsi="宋体" w:cs="TimesNewRomanPSMT" w:hint="eastAsia"/>
          <w:color w:val="000000"/>
          <w:kern w:val="0"/>
          <w:szCs w:val="21"/>
        </w:rPr>
        <w:t>）根据一个小型建筑设计图纸应用SketchUp进行计算机辅助建筑设计建模。</w:t>
      </w:r>
    </w:p>
    <w:p w14:paraId="561174C1" w14:textId="77777777" w:rsidR="005372FD" w:rsidRPr="00451D8B" w:rsidRDefault="005372FD" w:rsidP="005372FD">
      <w:pPr>
        <w:widowControl/>
        <w:spacing w:beforeLines="50" w:before="156" w:afterLines="50" w:after="156"/>
        <w:ind w:firstLineChars="200" w:firstLine="420"/>
        <w:jc w:val="left"/>
        <w:rPr>
          <w:rFonts w:ascii="宋体" w:eastAsia="宋体" w:hAnsi="宋体" w:cs="TimesNewRomanPSMT"/>
          <w:color w:val="000000"/>
          <w:kern w:val="0"/>
          <w:szCs w:val="21"/>
        </w:rPr>
      </w:pPr>
    </w:p>
    <w:p w14:paraId="13C63150"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r w:rsidRPr="007C62ED">
        <w:rPr>
          <w:rFonts w:ascii="宋体" w:eastAsia="宋体" w:hAnsi="宋体" w:hint="eastAsia"/>
          <w:szCs w:val="21"/>
        </w:rPr>
        <w:t>（四号黑体）</w:t>
      </w:r>
    </w:p>
    <w:p w14:paraId="355E893A"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9"/>
        <w:tblW w:w="0" w:type="auto"/>
        <w:jc w:val="center"/>
        <w:tblLook w:val="04A0" w:firstRow="1" w:lastRow="0" w:firstColumn="1" w:lastColumn="0" w:noHBand="0" w:noVBand="1"/>
      </w:tblPr>
      <w:tblGrid>
        <w:gridCol w:w="1555"/>
        <w:gridCol w:w="5670"/>
        <w:gridCol w:w="1071"/>
      </w:tblGrid>
      <w:tr w:rsidR="00CA53B2" w14:paraId="273E8FED" w14:textId="77777777" w:rsidTr="00357EC2">
        <w:trPr>
          <w:trHeight w:val="340"/>
          <w:jc w:val="center"/>
        </w:trPr>
        <w:tc>
          <w:tcPr>
            <w:tcW w:w="1555" w:type="dxa"/>
            <w:vAlign w:val="center"/>
          </w:tcPr>
          <w:p w14:paraId="06C354A2"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5670" w:type="dxa"/>
            <w:vAlign w:val="center"/>
          </w:tcPr>
          <w:p w14:paraId="0E92872C"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1071" w:type="dxa"/>
            <w:vAlign w:val="center"/>
          </w:tcPr>
          <w:p w14:paraId="26585EE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6BFA30AC" w14:textId="77777777" w:rsidTr="00357EC2">
        <w:trPr>
          <w:trHeight w:val="340"/>
          <w:jc w:val="center"/>
        </w:trPr>
        <w:tc>
          <w:tcPr>
            <w:tcW w:w="1555" w:type="dxa"/>
            <w:vAlign w:val="center"/>
          </w:tcPr>
          <w:p w14:paraId="172EBF0E" w14:textId="77777777" w:rsidR="00CA53B2"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p w14:paraId="26244B2B" w14:textId="276102D4" w:rsidR="00357EC2" w:rsidRPr="0034254B" w:rsidRDefault="00357EC2" w:rsidP="00DD7B5F">
            <w:pPr>
              <w:widowControl/>
              <w:spacing w:beforeLines="50" w:before="156" w:afterLines="50" w:after="156"/>
              <w:jc w:val="center"/>
              <w:rPr>
                <w:rFonts w:ascii="宋体" w:eastAsia="宋体" w:hAnsi="宋体"/>
              </w:rPr>
            </w:pPr>
            <w:r w:rsidRPr="00357EC2">
              <w:rPr>
                <w:rFonts w:ascii="宋体" w:eastAsia="宋体" w:hAnsi="宋体" w:hint="eastAsia"/>
              </w:rPr>
              <w:t>建筑数字技术概述</w:t>
            </w:r>
          </w:p>
        </w:tc>
        <w:tc>
          <w:tcPr>
            <w:tcW w:w="5670" w:type="dxa"/>
            <w:vAlign w:val="center"/>
          </w:tcPr>
          <w:p w14:paraId="596CEA4D" w14:textId="68C5AA81" w:rsidR="00357EC2" w:rsidRDefault="00357EC2" w:rsidP="00357EC2">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 xml:space="preserve">.1 </w:t>
            </w:r>
            <w:r>
              <w:rPr>
                <w:rFonts w:ascii="宋体" w:eastAsia="宋体" w:hAnsi="宋体" w:cs="宋体" w:hint="eastAsia"/>
                <w:color w:val="000000"/>
                <w:kern w:val="0"/>
                <w:szCs w:val="21"/>
              </w:rPr>
              <w:t>建筑数字技术的演变和类型；</w:t>
            </w:r>
          </w:p>
          <w:p w14:paraId="4265727A" w14:textId="47327A9A" w:rsidR="00357EC2" w:rsidRDefault="00357EC2" w:rsidP="00357EC2">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 xml:space="preserve">.2 </w:t>
            </w:r>
            <w:r>
              <w:rPr>
                <w:rFonts w:ascii="宋体" w:eastAsia="宋体" w:hAnsi="宋体" w:cs="宋体" w:hint="eastAsia"/>
                <w:color w:val="000000"/>
                <w:kern w:val="0"/>
                <w:szCs w:val="21"/>
              </w:rPr>
              <w:t>各类型建筑数字技术的应用场景；</w:t>
            </w:r>
          </w:p>
          <w:p w14:paraId="596482D1" w14:textId="7D3F4902" w:rsidR="00CA53B2" w:rsidRPr="00357EC2" w:rsidRDefault="00357EC2" w:rsidP="00357EC2">
            <w:pPr>
              <w:widowControl/>
              <w:spacing w:beforeLines="50" w:before="156" w:afterLines="50" w:after="156"/>
              <w:jc w:val="left"/>
              <w:rPr>
                <w:rFonts w:ascii="宋体" w:eastAsia="宋体" w:hAnsi="宋体"/>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 xml:space="preserve">.3 </w:t>
            </w:r>
            <w:r>
              <w:rPr>
                <w:rFonts w:ascii="宋体" w:eastAsia="宋体" w:hAnsi="宋体" w:cs="宋体" w:hint="eastAsia"/>
                <w:color w:val="000000"/>
                <w:kern w:val="0"/>
                <w:szCs w:val="21"/>
              </w:rPr>
              <w:t>各类型建筑数字技术的对应软件和基本功能。</w:t>
            </w:r>
          </w:p>
        </w:tc>
        <w:tc>
          <w:tcPr>
            <w:tcW w:w="1071" w:type="dxa"/>
            <w:vAlign w:val="center"/>
          </w:tcPr>
          <w:p w14:paraId="7FFB6FBA" w14:textId="2A136770" w:rsidR="00CA53B2" w:rsidRPr="0034254B" w:rsidRDefault="00357EC2" w:rsidP="00DD7B5F">
            <w:pPr>
              <w:widowControl/>
              <w:spacing w:beforeLines="50" w:before="156" w:afterLines="50" w:after="156"/>
              <w:jc w:val="center"/>
              <w:rPr>
                <w:rFonts w:ascii="宋体" w:eastAsia="宋体" w:hAnsi="宋体"/>
              </w:rPr>
            </w:pPr>
            <w:r>
              <w:rPr>
                <w:rFonts w:ascii="宋体" w:eastAsia="宋体" w:hAnsi="宋体" w:hint="eastAsia"/>
              </w:rPr>
              <w:t>9</w:t>
            </w:r>
          </w:p>
        </w:tc>
      </w:tr>
      <w:tr w:rsidR="00CA53B2" w14:paraId="75C377FA" w14:textId="77777777" w:rsidTr="00357EC2">
        <w:trPr>
          <w:trHeight w:val="340"/>
          <w:jc w:val="center"/>
        </w:trPr>
        <w:tc>
          <w:tcPr>
            <w:tcW w:w="1555" w:type="dxa"/>
            <w:vAlign w:val="center"/>
          </w:tcPr>
          <w:p w14:paraId="49C1A427" w14:textId="77777777" w:rsidR="00CA53B2"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p w14:paraId="782A2B4B" w14:textId="4A6B2A05" w:rsidR="00357EC2" w:rsidRPr="0034254B" w:rsidRDefault="00357EC2" w:rsidP="00DD7B5F">
            <w:pPr>
              <w:widowControl/>
              <w:spacing w:beforeLines="50" w:before="156" w:afterLines="50" w:after="156"/>
              <w:jc w:val="center"/>
              <w:rPr>
                <w:rFonts w:ascii="宋体" w:eastAsia="宋体" w:hAnsi="宋体"/>
              </w:rPr>
            </w:pPr>
            <w:r w:rsidRPr="00357EC2">
              <w:rPr>
                <w:rFonts w:ascii="宋体" w:eastAsia="宋体" w:hAnsi="宋体" w:hint="eastAsia"/>
              </w:rPr>
              <w:t>计算机辅助建筑设计绘图</w:t>
            </w:r>
          </w:p>
        </w:tc>
        <w:tc>
          <w:tcPr>
            <w:tcW w:w="5670" w:type="dxa"/>
            <w:vAlign w:val="center"/>
          </w:tcPr>
          <w:p w14:paraId="6A1772AF" w14:textId="713BD608" w:rsidR="00357EC2" w:rsidRPr="00357EC2" w:rsidRDefault="00357EC2" w:rsidP="00357EC2">
            <w:pPr>
              <w:widowControl/>
              <w:spacing w:beforeLines="50" w:before="156" w:afterLines="50" w:after="156"/>
              <w:rPr>
                <w:rFonts w:ascii="宋体" w:eastAsia="宋体" w:hAnsi="宋体"/>
              </w:rPr>
            </w:pPr>
            <w:r>
              <w:rPr>
                <w:rFonts w:ascii="宋体" w:eastAsia="宋体" w:hAnsi="宋体" w:hint="eastAsia"/>
              </w:rPr>
              <w:t>2</w:t>
            </w:r>
            <w:r>
              <w:rPr>
                <w:rFonts w:ascii="宋体" w:eastAsia="宋体" w:hAnsi="宋体"/>
              </w:rPr>
              <w:t xml:space="preserve">.1 </w:t>
            </w:r>
            <w:r w:rsidRPr="00357EC2">
              <w:rPr>
                <w:rFonts w:ascii="宋体" w:eastAsia="宋体" w:hAnsi="宋体"/>
              </w:rPr>
              <w:t>AutoCAD的基本功能和应用范围；</w:t>
            </w:r>
          </w:p>
          <w:p w14:paraId="209781C3" w14:textId="1087279C" w:rsidR="00357EC2" w:rsidRPr="00357EC2" w:rsidRDefault="00357EC2" w:rsidP="00357EC2">
            <w:pPr>
              <w:widowControl/>
              <w:spacing w:beforeLines="50" w:before="156" w:afterLines="50" w:after="156"/>
              <w:rPr>
                <w:rFonts w:ascii="宋体" w:eastAsia="宋体" w:hAnsi="宋体"/>
              </w:rPr>
            </w:pPr>
            <w:r>
              <w:rPr>
                <w:rFonts w:ascii="宋体" w:eastAsia="宋体" w:hAnsi="宋体" w:hint="eastAsia"/>
              </w:rPr>
              <w:t>2</w:t>
            </w:r>
            <w:r>
              <w:rPr>
                <w:rFonts w:ascii="宋体" w:eastAsia="宋体" w:hAnsi="宋体"/>
              </w:rPr>
              <w:t xml:space="preserve">.2 </w:t>
            </w:r>
            <w:r w:rsidRPr="00357EC2">
              <w:rPr>
                <w:rFonts w:ascii="宋体" w:eastAsia="宋体" w:hAnsi="宋体"/>
              </w:rPr>
              <w:t>操作实践AutoCAD的基本绘图命令；</w:t>
            </w:r>
          </w:p>
          <w:p w14:paraId="04CBE359" w14:textId="13672DAD" w:rsidR="00CA53B2" w:rsidRPr="0034254B" w:rsidRDefault="00357EC2" w:rsidP="00357EC2">
            <w:pPr>
              <w:widowControl/>
              <w:spacing w:beforeLines="50" w:before="156" w:afterLines="50" w:after="156"/>
              <w:rPr>
                <w:rFonts w:ascii="宋体" w:eastAsia="宋体" w:hAnsi="宋体"/>
              </w:rPr>
            </w:pPr>
            <w:r>
              <w:rPr>
                <w:rFonts w:ascii="宋体" w:eastAsia="宋体" w:hAnsi="宋体" w:hint="eastAsia"/>
              </w:rPr>
              <w:t>2</w:t>
            </w:r>
            <w:r>
              <w:rPr>
                <w:rFonts w:ascii="宋体" w:eastAsia="宋体" w:hAnsi="宋体"/>
              </w:rPr>
              <w:t xml:space="preserve">.3 </w:t>
            </w:r>
            <w:r w:rsidRPr="00357EC2">
              <w:rPr>
                <w:rFonts w:ascii="宋体" w:eastAsia="宋体" w:hAnsi="宋体"/>
              </w:rPr>
              <w:t>操作实践AutoCAD的高级绘图命令。</w:t>
            </w:r>
          </w:p>
        </w:tc>
        <w:tc>
          <w:tcPr>
            <w:tcW w:w="1071" w:type="dxa"/>
            <w:vAlign w:val="center"/>
          </w:tcPr>
          <w:p w14:paraId="1CDD6DA1" w14:textId="4573FDF1" w:rsidR="00CA53B2" w:rsidRPr="0034254B" w:rsidRDefault="00357EC2" w:rsidP="00DD7B5F">
            <w:pPr>
              <w:widowControl/>
              <w:spacing w:beforeLines="50" w:before="156" w:afterLines="50" w:after="156"/>
              <w:jc w:val="center"/>
              <w:rPr>
                <w:rFonts w:ascii="宋体" w:eastAsia="宋体" w:hAnsi="宋体"/>
              </w:rPr>
            </w:pPr>
            <w:r>
              <w:rPr>
                <w:rFonts w:ascii="宋体" w:eastAsia="宋体" w:hAnsi="宋体" w:hint="eastAsia"/>
              </w:rPr>
              <w:t>9</w:t>
            </w:r>
          </w:p>
        </w:tc>
      </w:tr>
      <w:tr w:rsidR="00CA53B2" w14:paraId="64B9BA7B" w14:textId="77777777" w:rsidTr="00357EC2">
        <w:trPr>
          <w:trHeight w:val="340"/>
          <w:jc w:val="center"/>
        </w:trPr>
        <w:tc>
          <w:tcPr>
            <w:tcW w:w="1555" w:type="dxa"/>
            <w:vAlign w:val="center"/>
          </w:tcPr>
          <w:p w14:paraId="46A4D8AC" w14:textId="77777777" w:rsidR="00CA53B2"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p w14:paraId="66DE9E64" w14:textId="7E88F7FC" w:rsidR="00357EC2" w:rsidRPr="0034254B" w:rsidRDefault="00357EC2" w:rsidP="00DD7B5F">
            <w:pPr>
              <w:widowControl/>
              <w:spacing w:beforeLines="50" w:before="156" w:afterLines="50" w:after="156"/>
              <w:jc w:val="center"/>
              <w:rPr>
                <w:rFonts w:ascii="宋体" w:eastAsia="宋体" w:hAnsi="宋体"/>
              </w:rPr>
            </w:pPr>
            <w:r w:rsidRPr="00357EC2">
              <w:rPr>
                <w:rFonts w:ascii="宋体" w:eastAsia="宋体" w:hAnsi="宋体" w:hint="eastAsia"/>
              </w:rPr>
              <w:t>计算机辅助建筑设计建模</w:t>
            </w:r>
          </w:p>
        </w:tc>
        <w:tc>
          <w:tcPr>
            <w:tcW w:w="5670" w:type="dxa"/>
            <w:vAlign w:val="center"/>
          </w:tcPr>
          <w:p w14:paraId="41BC4620" w14:textId="7F79E8DE" w:rsidR="00357EC2" w:rsidRPr="00357EC2" w:rsidRDefault="00357EC2" w:rsidP="00357EC2">
            <w:pPr>
              <w:widowControl/>
              <w:spacing w:beforeLines="50" w:before="156" w:afterLines="50" w:after="156"/>
              <w:rPr>
                <w:rFonts w:ascii="宋体" w:eastAsia="宋体" w:hAnsi="宋体"/>
              </w:rPr>
            </w:pPr>
            <w:r>
              <w:rPr>
                <w:rFonts w:ascii="宋体" w:eastAsia="宋体" w:hAnsi="宋体"/>
              </w:rPr>
              <w:t xml:space="preserve">3.1 </w:t>
            </w:r>
            <w:r>
              <w:rPr>
                <w:rFonts w:ascii="宋体" w:eastAsia="宋体" w:hAnsi="宋体" w:cs="宋体" w:hint="eastAsia"/>
                <w:color w:val="000000"/>
                <w:kern w:val="0"/>
                <w:szCs w:val="21"/>
              </w:rPr>
              <w:t>SketchUp</w:t>
            </w:r>
            <w:r w:rsidRPr="00357EC2">
              <w:rPr>
                <w:rFonts w:ascii="宋体" w:eastAsia="宋体" w:hAnsi="宋体"/>
              </w:rPr>
              <w:t>的基本功能和应用范围；</w:t>
            </w:r>
          </w:p>
          <w:p w14:paraId="6EDB1E67" w14:textId="02192C57" w:rsidR="00357EC2" w:rsidRPr="00357EC2" w:rsidRDefault="00357EC2" w:rsidP="00357EC2">
            <w:pPr>
              <w:widowControl/>
              <w:spacing w:beforeLines="50" w:before="156" w:afterLines="50" w:after="156"/>
              <w:rPr>
                <w:rFonts w:ascii="宋体" w:eastAsia="宋体" w:hAnsi="宋体"/>
              </w:rPr>
            </w:pPr>
            <w:r>
              <w:rPr>
                <w:rFonts w:ascii="宋体" w:eastAsia="宋体" w:hAnsi="宋体"/>
              </w:rPr>
              <w:t xml:space="preserve">3.2 </w:t>
            </w:r>
            <w:r w:rsidRPr="00357EC2">
              <w:rPr>
                <w:rFonts w:ascii="宋体" w:eastAsia="宋体" w:hAnsi="宋体"/>
              </w:rPr>
              <w:t>操作实践</w:t>
            </w:r>
            <w:r>
              <w:rPr>
                <w:rFonts w:ascii="宋体" w:eastAsia="宋体" w:hAnsi="宋体" w:cs="宋体" w:hint="eastAsia"/>
                <w:color w:val="000000"/>
                <w:kern w:val="0"/>
                <w:szCs w:val="21"/>
              </w:rPr>
              <w:t>SketchUp</w:t>
            </w:r>
            <w:r w:rsidRPr="00357EC2">
              <w:rPr>
                <w:rFonts w:ascii="宋体" w:eastAsia="宋体" w:hAnsi="宋体"/>
              </w:rPr>
              <w:t>的基本绘图命令；</w:t>
            </w:r>
          </w:p>
          <w:p w14:paraId="056F43D0" w14:textId="301715EB" w:rsidR="00CA53B2" w:rsidRPr="0034254B" w:rsidRDefault="00357EC2" w:rsidP="00357EC2">
            <w:pPr>
              <w:widowControl/>
              <w:spacing w:beforeLines="50" w:before="156" w:afterLines="50" w:after="156"/>
              <w:rPr>
                <w:rFonts w:ascii="宋体" w:eastAsia="宋体" w:hAnsi="宋体"/>
              </w:rPr>
            </w:pPr>
            <w:r>
              <w:rPr>
                <w:rFonts w:ascii="宋体" w:eastAsia="宋体" w:hAnsi="宋体"/>
              </w:rPr>
              <w:t xml:space="preserve">3.3 </w:t>
            </w:r>
            <w:r w:rsidRPr="00357EC2">
              <w:rPr>
                <w:rFonts w:ascii="宋体" w:eastAsia="宋体" w:hAnsi="宋体"/>
              </w:rPr>
              <w:t>操作实践</w:t>
            </w:r>
            <w:r>
              <w:rPr>
                <w:rFonts w:ascii="宋体" w:eastAsia="宋体" w:hAnsi="宋体" w:cs="宋体" w:hint="eastAsia"/>
                <w:color w:val="000000"/>
                <w:kern w:val="0"/>
                <w:szCs w:val="21"/>
              </w:rPr>
              <w:t>SketchUp</w:t>
            </w:r>
            <w:r w:rsidRPr="00357EC2">
              <w:rPr>
                <w:rFonts w:ascii="宋体" w:eastAsia="宋体" w:hAnsi="宋体"/>
              </w:rPr>
              <w:t>的高级绘图命令。</w:t>
            </w:r>
          </w:p>
        </w:tc>
        <w:tc>
          <w:tcPr>
            <w:tcW w:w="1071" w:type="dxa"/>
            <w:vAlign w:val="center"/>
          </w:tcPr>
          <w:p w14:paraId="1889421B" w14:textId="0DE1E09E" w:rsidR="00CA53B2" w:rsidRPr="0034254B" w:rsidRDefault="00357EC2" w:rsidP="00DD7B5F">
            <w:pPr>
              <w:widowControl/>
              <w:spacing w:beforeLines="50" w:before="156" w:afterLines="50" w:after="156"/>
              <w:jc w:val="center"/>
              <w:rPr>
                <w:rFonts w:ascii="宋体" w:eastAsia="宋体" w:hAnsi="宋体"/>
              </w:rPr>
            </w:pPr>
            <w:r>
              <w:rPr>
                <w:rFonts w:ascii="宋体" w:eastAsia="宋体" w:hAnsi="宋体" w:hint="eastAsia"/>
              </w:rPr>
              <w:t>9</w:t>
            </w:r>
          </w:p>
        </w:tc>
      </w:tr>
    </w:tbl>
    <w:p w14:paraId="1D1EC1FE"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r w:rsidRPr="0034254B">
        <w:rPr>
          <w:rFonts w:ascii="宋体" w:eastAsia="宋体" w:hAnsi="宋体" w:hint="eastAsia"/>
        </w:rPr>
        <w:t>（四号黑体）</w:t>
      </w:r>
    </w:p>
    <w:p w14:paraId="4004F91A"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9"/>
        <w:tblW w:w="0" w:type="auto"/>
        <w:jc w:val="center"/>
        <w:tblLook w:val="04A0" w:firstRow="1" w:lastRow="0" w:firstColumn="1" w:lastColumn="0" w:noHBand="0" w:noVBand="1"/>
      </w:tblPr>
      <w:tblGrid>
        <w:gridCol w:w="846"/>
        <w:gridCol w:w="709"/>
        <w:gridCol w:w="1275"/>
        <w:gridCol w:w="1985"/>
        <w:gridCol w:w="1276"/>
        <w:gridCol w:w="1417"/>
        <w:gridCol w:w="788"/>
      </w:tblGrid>
      <w:tr w:rsidR="00D715F7" w:rsidRPr="00D715F7" w14:paraId="1F6DD979" w14:textId="77777777" w:rsidTr="00A13CC5">
        <w:trPr>
          <w:trHeight w:val="340"/>
          <w:jc w:val="center"/>
        </w:trPr>
        <w:tc>
          <w:tcPr>
            <w:tcW w:w="846" w:type="dxa"/>
            <w:vAlign w:val="center"/>
          </w:tcPr>
          <w:p w14:paraId="19D52D65"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709" w:type="dxa"/>
            <w:vAlign w:val="center"/>
          </w:tcPr>
          <w:p w14:paraId="223B321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275" w:type="dxa"/>
            <w:vAlign w:val="center"/>
          </w:tcPr>
          <w:p w14:paraId="53FD7140"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985" w:type="dxa"/>
            <w:vAlign w:val="center"/>
          </w:tcPr>
          <w:p w14:paraId="3CEE765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276" w:type="dxa"/>
            <w:vAlign w:val="center"/>
          </w:tcPr>
          <w:p w14:paraId="233FF75A"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417" w:type="dxa"/>
            <w:vAlign w:val="center"/>
          </w:tcPr>
          <w:p w14:paraId="6800ED3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88" w:type="dxa"/>
            <w:vAlign w:val="center"/>
          </w:tcPr>
          <w:p w14:paraId="0698652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A13CC5" w:rsidRPr="00D715F7" w14:paraId="1CC8E70D" w14:textId="77777777" w:rsidTr="00A13CC5">
        <w:trPr>
          <w:trHeight w:val="340"/>
          <w:jc w:val="center"/>
        </w:trPr>
        <w:tc>
          <w:tcPr>
            <w:tcW w:w="846" w:type="dxa"/>
            <w:vAlign w:val="center"/>
          </w:tcPr>
          <w:p w14:paraId="543CA8EF" w14:textId="77777777"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14:paraId="3629B895"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799B0B36" w14:textId="25A21A65"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1985" w:type="dxa"/>
            <w:vAlign w:val="center"/>
          </w:tcPr>
          <w:p w14:paraId="4C0A03B6" w14:textId="4433310D" w:rsidR="00A13CC5" w:rsidRPr="00D715F7" w:rsidRDefault="00A13CC5" w:rsidP="00DD7B5F">
            <w:pPr>
              <w:widowControl/>
              <w:spacing w:beforeLines="50" w:before="156" w:afterLines="50" w:after="156"/>
              <w:jc w:val="center"/>
              <w:rPr>
                <w:rFonts w:ascii="宋体" w:eastAsia="宋体" w:hAnsi="宋体"/>
                <w:szCs w:val="21"/>
              </w:rPr>
            </w:pPr>
            <w:r w:rsidRPr="00A13CC5">
              <w:rPr>
                <w:rFonts w:ascii="宋体" w:eastAsia="宋体" w:hAnsi="宋体" w:hint="eastAsia"/>
                <w:szCs w:val="21"/>
              </w:rPr>
              <w:t>建筑数字技术的演变和类型</w:t>
            </w:r>
          </w:p>
        </w:tc>
        <w:tc>
          <w:tcPr>
            <w:tcW w:w="1276" w:type="dxa"/>
            <w:vAlign w:val="center"/>
          </w:tcPr>
          <w:p w14:paraId="373D48F1" w14:textId="447EAC4C"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restart"/>
            <w:vAlign w:val="center"/>
          </w:tcPr>
          <w:p w14:paraId="452407A3" w14:textId="2B005B0A"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学生</w:t>
            </w:r>
            <w:r w:rsidRPr="00416818">
              <w:rPr>
                <w:rFonts w:ascii="宋体" w:eastAsia="宋体" w:hAnsi="宋体" w:cs="TimesNewRomanPSMT"/>
                <w:color w:val="000000"/>
                <w:kern w:val="0"/>
                <w:szCs w:val="21"/>
              </w:rPr>
              <w:t>选择自己感兴趣的</w:t>
            </w:r>
            <w:r>
              <w:rPr>
                <w:rFonts w:ascii="宋体" w:eastAsia="宋体" w:hAnsi="宋体" w:cs="TimesNewRomanPSMT" w:hint="eastAsia"/>
                <w:color w:val="000000"/>
                <w:kern w:val="0"/>
                <w:szCs w:val="21"/>
              </w:rPr>
              <w:t>建筑数字技术类型</w:t>
            </w:r>
            <w:r w:rsidRPr="00416818">
              <w:rPr>
                <w:rFonts w:ascii="宋体" w:eastAsia="宋体" w:hAnsi="宋体" w:cs="TimesNewRomanPSMT"/>
                <w:color w:val="000000"/>
                <w:kern w:val="0"/>
                <w:szCs w:val="21"/>
              </w:rPr>
              <w:t>，结合</w:t>
            </w:r>
            <w:r>
              <w:rPr>
                <w:rFonts w:ascii="宋体" w:eastAsia="宋体" w:hAnsi="宋体" w:cs="TimesNewRomanPSMT" w:hint="eastAsia"/>
                <w:color w:val="000000"/>
                <w:kern w:val="0"/>
                <w:szCs w:val="21"/>
              </w:rPr>
              <w:t>自己的课</w:t>
            </w:r>
            <w:r>
              <w:rPr>
                <w:rFonts w:ascii="宋体" w:eastAsia="宋体" w:hAnsi="宋体" w:cs="TimesNewRomanPSMT" w:hint="eastAsia"/>
                <w:color w:val="000000"/>
                <w:kern w:val="0"/>
                <w:szCs w:val="21"/>
              </w:rPr>
              <w:lastRenderedPageBreak/>
              <w:t>程设计方案</w:t>
            </w:r>
            <w:r w:rsidRPr="00416818">
              <w:rPr>
                <w:rFonts w:ascii="宋体" w:eastAsia="宋体" w:hAnsi="宋体" w:cs="TimesNewRomanPSMT"/>
                <w:color w:val="000000"/>
                <w:kern w:val="0"/>
                <w:szCs w:val="21"/>
              </w:rPr>
              <w:t>，梳理相关</w:t>
            </w:r>
            <w:r>
              <w:rPr>
                <w:rFonts w:ascii="宋体" w:eastAsia="宋体" w:hAnsi="宋体" w:cs="TimesNewRomanPSMT" w:hint="eastAsia"/>
                <w:color w:val="000000"/>
                <w:kern w:val="0"/>
                <w:szCs w:val="21"/>
              </w:rPr>
              <w:t>建筑数字技术的应用范围和对应软件产品</w:t>
            </w:r>
          </w:p>
        </w:tc>
        <w:tc>
          <w:tcPr>
            <w:tcW w:w="788" w:type="dxa"/>
            <w:vAlign w:val="center"/>
          </w:tcPr>
          <w:p w14:paraId="1245DA00"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17109FA6" w14:textId="77777777" w:rsidTr="00A13CC5">
        <w:trPr>
          <w:trHeight w:val="340"/>
          <w:jc w:val="center"/>
        </w:trPr>
        <w:tc>
          <w:tcPr>
            <w:tcW w:w="846" w:type="dxa"/>
            <w:vAlign w:val="center"/>
          </w:tcPr>
          <w:p w14:paraId="6254A846" w14:textId="3A18FBB8"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709" w:type="dxa"/>
            <w:vAlign w:val="center"/>
          </w:tcPr>
          <w:p w14:paraId="64C87B5D"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7A319B3D" w14:textId="1ECD6672"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1985" w:type="dxa"/>
            <w:vAlign w:val="center"/>
          </w:tcPr>
          <w:p w14:paraId="5C1D680C" w14:textId="7C486FC3" w:rsidR="00A13CC5" w:rsidRPr="00D715F7" w:rsidRDefault="00A13CC5" w:rsidP="00DD7B5F">
            <w:pPr>
              <w:widowControl/>
              <w:spacing w:beforeLines="50" w:before="156" w:afterLines="50" w:after="156"/>
              <w:jc w:val="center"/>
              <w:rPr>
                <w:rFonts w:ascii="宋体" w:eastAsia="宋体" w:hAnsi="宋体"/>
                <w:szCs w:val="21"/>
              </w:rPr>
            </w:pPr>
            <w:r w:rsidRPr="00A13CC5">
              <w:rPr>
                <w:rFonts w:ascii="宋体" w:eastAsia="宋体" w:hAnsi="宋体" w:hint="eastAsia"/>
                <w:szCs w:val="21"/>
              </w:rPr>
              <w:t>各类型建筑数字技术的应用场景</w:t>
            </w:r>
          </w:p>
        </w:tc>
        <w:tc>
          <w:tcPr>
            <w:tcW w:w="1276" w:type="dxa"/>
            <w:vAlign w:val="center"/>
          </w:tcPr>
          <w:p w14:paraId="6F2D7BFC" w14:textId="70892D63"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ign w:val="center"/>
          </w:tcPr>
          <w:p w14:paraId="3EFA5467"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788" w:type="dxa"/>
            <w:vAlign w:val="center"/>
          </w:tcPr>
          <w:p w14:paraId="2484D5F3"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11C4650E" w14:textId="77777777" w:rsidTr="00A13CC5">
        <w:trPr>
          <w:trHeight w:val="340"/>
          <w:jc w:val="center"/>
        </w:trPr>
        <w:tc>
          <w:tcPr>
            <w:tcW w:w="846" w:type="dxa"/>
            <w:vAlign w:val="center"/>
          </w:tcPr>
          <w:p w14:paraId="73C96B02" w14:textId="68F5B2F5"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3</w:t>
            </w:r>
          </w:p>
        </w:tc>
        <w:tc>
          <w:tcPr>
            <w:tcW w:w="709" w:type="dxa"/>
            <w:vAlign w:val="center"/>
          </w:tcPr>
          <w:p w14:paraId="111B256A"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59770662" w14:textId="4A3F20D5"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1985" w:type="dxa"/>
            <w:vAlign w:val="center"/>
          </w:tcPr>
          <w:p w14:paraId="463CC441" w14:textId="5D2E974F" w:rsidR="00A13CC5" w:rsidRPr="00D715F7" w:rsidRDefault="00A13CC5" w:rsidP="00DD7B5F">
            <w:pPr>
              <w:widowControl/>
              <w:spacing w:beforeLines="50" w:before="156" w:afterLines="50" w:after="156"/>
              <w:jc w:val="center"/>
              <w:rPr>
                <w:rFonts w:ascii="宋体" w:eastAsia="宋体" w:hAnsi="宋体"/>
                <w:szCs w:val="21"/>
              </w:rPr>
            </w:pPr>
            <w:r w:rsidRPr="00A13CC5">
              <w:rPr>
                <w:rFonts w:ascii="宋体" w:eastAsia="宋体" w:hAnsi="宋体" w:hint="eastAsia"/>
                <w:szCs w:val="21"/>
              </w:rPr>
              <w:t>各类型建筑数字技术的对应软件和基本功能</w:t>
            </w:r>
          </w:p>
        </w:tc>
        <w:tc>
          <w:tcPr>
            <w:tcW w:w="1276" w:type="dxa"/>
            <w:vAlign w:val="center"/>
          </w:tcPr>
          <w:p w14:paraId="2441C59C" w14:textId="05FCDE88"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ign w:val="center"/>
          </w:tcPr>
          <w:p w14:paraId="0A46BCE7"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788" w:type="dxa"/>
            <w:vAlign w:val="center"/>
          </w:tcPr>
          <w:p w14:paraId="56C9AB7B"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6C2627BC" w14:textId="77777777" w:rsidTr="00A13CC5">
        <w:trPr>
          <w:trHeight w:val="340"/>
          <w:jc w:val="center"/>
        </w:trPr>
        <w:tc>
          <w:tcPr>
            <w:tcW w:w="846" w:type="dxa"/>
            <w:vAlign w:val="center"/>
          </w:tcPr>
          <w:p w14:paraId="3665759F" w14:textId="34DF43AF"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709" w:type="dxa"/>
            <w:vAlign w:val="center"/>
          </w:tcPr>
          <w:p w14:paraId="6D5E1CB1"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4E7F9A87" w14:textId="47AE1B90"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.1</w:t>
            </w:r>
          </w:p>
        </w:tc>
        <w:tc>
          <w:tcPr>
            <w:tcW w:w="1985" w:type="dxa"/>
            <w:vAlign w:val="center"/>
          </w:tcPr>
          <w:p w14:paraId="1057F9FF" w14:textId="13B07C24" w:rsidR="00A13CC5" w:rsidRPr="00D715F7" w:rsidRDefault="00A13CC5" w:rsidP="00DD7B5F">
            <w:pPr>
              <w:widowControl/>
              <w:spacing w:beforeLines="50" w:before="156" w:afterLines="50" w:after="156"/>
              <w:jc w:val="center"/>
              <w:rPr>
                <w:rFonts w:ascii="宋体" w:eastAsia="宋体" w:hAnsi="宋体"/>
                <w:szCs w:val="21"/>
              </w:rPr>
            </w:pPr>
            <w:r w:rsidRPr="00A13CC5">
              <w:rPr>
                <w:rFonts w:ascii="宋体" w:eastAsia="宋体" w:hAnsi="宋体"/>
                <w:szCs w:val="21"/>
              </w:rPr>
              <w:t>AutoCAD的基本功能和应用范围</w:t>
            </w:r>
          </w:p>
        </w:tc>
        <w:tc>
          <w:tcPr>
            <w:tcW w:w="1276" w:type="dxa"/>
            <w:vAlign w:val="center"/>
          </w:tcPr>
          <w:p w14:paraId="1A1E7405" w14:textId="50F1BC61"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restart"/>
            <w:vAlign w:val="center"/>
          </w:tcPr>
          <w:p w14:paraId="1D55A921" w14:textId="0B88AFAE" w:rsidR="00A13CC5" w:rsidRPr="00D715F7" w:rsidRDefault="00A13CC5" w:rsidP="00DD7B5F">
            <w:pPr>
              <w:widowControl/>
              <w:spacing w:beforeLines="50" w:before="156" w:afterLines="50" w:after="156"/>
              <w:jc w:val="center"/>
              <w:rPr>
                <w:rFonts w:ascii="宋体" w:eastAsia="宋体" w:hAnsi="宋体"/>
                <w:szCs w:val="21"/>
              </w:rPr>
            </w:pPr>
            <w:r w:rsidRPr="00A13CC5">
              <w:rPr>
                <w:rFonts w:ascii="宋体" w:eastAsia="宋体" w:hAnsi="宋体" w:hint="eastAsia"/>
                <w:szCs w:val="21"/>
              </w:rPr>
              <w:t>根据一个小型建筑设计图纸应用</w:t>
            </w:r>
            <w:r w:rsidRPr="00A13CC5">
              <w:rPr>
                <w:rFonts w:ascii="宋体" w:eastAsia="宋体" w:hAnsi="宋体"/>
                <w:szCs w:val="21"/>
              </w:rPr>
              <w:t>AutoCAD进行计算机辅助建筑设计绘图</w:t>
            </w:r>
          </w:p>
        </w:tc>
        <w:tc>
          <w:tcPr>
            <w:tcW w:w="788" w:type="dxa"/>
            <w:vAlign w:val="center"/>
          </w:tcPr>
          <w:p w14:paraId="7A460B23"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50100657" w14:textId="77777777" w:rsidTr="00A13CC5">
        <w:trPr>
          <w:trHeight w:val="340"/>
          <w:jc w:val="center"/>
        </w:trPr>
        <w:tc>
          <w:tcPr>
            <w:tcW w:w="846" w:type="dxa"/>
            <w:vAlign w:val="center"/>
          </w:tcPr>
          <w:p w14:paraId="0ECF5867" w14:textId="743472E1"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709" w:type="dxa"/>
            <w:vAlign w:val="center"/>
          </w:tcPr>
          <w:p w14:paraId="437F19B2"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7E0996EE" w14:textId="4D4DA28E"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.2</w:t>
            </w:r>
          </w:p>
        </w:tc>
        <w:tc>
          <w:tcPr>
            <w:tcW w:w="1985" w:type="dxa"/>
            <w:vAlign w:val="center"/>
          </w:tcPr>
          <w:p w14:paraId="50F01D6C" w14:textId="2A7D8062" w:rsidR="00A13CC5" w:rsidRPr="00D715F7" w:rsidRDefault="00A13CC5" w:rsidP="00DD7B5F">
            <w:pPr>
              <w:widowControl/>
              <w:spacing w:beforeLines="50" w:before="156" w:afterLines="50" w:after="156"/>
              <w:jc w:val="center"/>
              <w:rPr>
                <w:rFonts w:ascii="宋体" w:eastAsia="宋体" w:hAnsi="宋体"/>
                <w:szCs w:val="21"/>
              </w:rPr>
            </w:pPr>
            <w:r w:rsidRPr="00A13CC5">
              <w:rPr>
                <w:rFonts w:ascii="宋体" w:eastAsia="宋体" w:hAnsi="宋体" w:hint="eastAsia"/>
                <w:szCs w:val="21"/>
              </w:rPr>
              <w:t>操作实践</w:t>
            </w:r>
            <w:r w:rsidRPr="00A13CC5">
              <w:rPr>
                <w:rFonts w:ascii="宋体" w:eastAsia="宋体" w:hAnsi="宋体"/>
                <w:szCs w:val="21"/>
              </w:rPr>
              <w:t>AutoCAD的基本绘图命令</w:t>
            </w:r>
          </w:p>
        </w:tc>
        <w:tc>
          <w:tcPr>
            <w:tcW w:w="1276" w:type="dxa"/>
            <w:vAlign w:val="center"/>
          </w:tcPr>
          <w:p w14:paraId="26A5A6E8" w14:textId="64D4BF2F"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ign w:val="center"/>
          </w:tcPr>
          <w:p w14:paraId="3C00D09F"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788" w:type="dxa"/>
            <w:vAlign w:val="center"/>
          </w:tcPr>
          <w:p w14:paraId="06504266"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7D54BC5F" w14:textId="77777777" w:rsidTr="00A13CC5">
        <w:trPr>
          <w:trHeight w:val="340"/>
          <w:jc w:val="center"/>
        </w:trPr>
        <w:tc>
          <w:tcPr>
            <w:tcW w:w="846" w:type="dxa"/>
            <w:vAlign w:val="center"/>
          </w:tcPr>
          <w:p w14:paraId="4DBB5066" w14:textId="3F1F2F9F" w:rsidR="00A13CC5"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709" w:type="dxa"/>
            <w:vAlign w:val="center"/>
          </w:tcPr>
          <w:p w14:paraId="26082914"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221CBDCF" w14:textId="7F472C27"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.3</w:t>
            </w:r>
          </w:p>
        </w:tc>
        <w:tc>
          <w:tcPr>
            <w:tcW w:w="1985" w:type="dxa"/>
            <w:vAlign w:val="center"/>
          </w:tcPr>
          <w:p w14:paraId="43AA63FF" w14:textId="25040624" w:rsidR="00A13CC5" w:rsidRPr="00D715F7" w:rsidRDefault="00A13CC5" w:rsidP="00DD7B5F">
            <w:pPr>
              <w:widowControl/>
              <w:spacing w:beforeLines="50" w:before="156" w:afterLines="50" w:after="156"/>
              <w:jc w:val="center"/>
              <w:rPr>
                <w:rFonts w:ascii="宋体" w:eastAsia="宋体" w:hAnsi="宋体"/>
                <w:szCs w:val="21"/>
              </w:rPr>
            </w:pPr>
            <w:r w:rsidRPr="00A13CC5">
              <w:rPr>
                <w:rFonts w:ascii="宋体" w:eastAsia="宋体" w:hAnsi="宋体" w:hint="eastAsia"/>
                <w:szCs w:val="21"/>
              </w:rPr>
              <w:t>操作实践</w:t>
            </w:r>
            <w:r w:rsidRPr="00A13CC5">
              <w:rPr>
                <w:rFonts w:ascii="宋体" w:eastAsia="宋体" w:hAnsi="宋体"/>
                <w:szCs w:val="21"/>
              </w:rPr>
              <w:t>AutoCAD的高级绘图命令</w:t>
            </w:r>
          </w:p>
        </w:tc>
        <w:tc>
          <w:tcPr>
            <w:tcW w:w="1276" w:type="dxa"/>
            <w:vAlign w:val="center"/>
          </w:tcPr>
          <w:p w14:paraId="7ACB1782" w14:textId="50B76822"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ign w:val="center"/>
          </w:tcPr>
          <w:p w14:paraId="5C51C951"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788" w:type="dxa"/>
            <w:vAlign w:val="center"/>
          </w:tcPr>
          <w:p w14:paraId="48A50244"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0C9EB1FF" w14:textId="77777777" w:rsidTr="00A13CC5">
        <w:trPr>
          <w:trHeight w:val="340"/>
          <w:jc w:val="center"/>
        </w:trPr>
        <w:tc>
          <w:tcPr>
            <w:tcW w:w="846" w:type="dxa"/>
            <w:vAlign w:val="center"/>
          </w:tcPr>
          <w:p w14:paraId="0B099009" w14:textId="276FFBC7" w:rsidR="00A13CC5"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709" w:type="dxa"/>
            <w:vAlign w:val="center"/>
          </w:tcPr>
          <w:p w14:paraId="08E771A7"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31FFD8FA" w14:textId="7910ADCB"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.1</w:t>
            </w:r>
          </w:p>
        </w:tc>
        <w:tc>
          <w:tcPr>
            <w:tcW w:w="1985" w:type="dxa"/>
            <w:vAlign w:val="center"/>
          </w:tcPr>
          <w:p w14:paraId="3F33C956" w14:textId="320D585E" w:rsidR="00A13CC5" w:rsidRPr="00D715F7" w:rsidRDefault="00A13CC5" w:rsidP="00DD7B5F">
            <w:pPr>
              <w:widowControl/>
              <w:spacing w:beforeLines="50" w:before="156" w:afterLines="50" w:after="156"/>
              <w:jc w:val="center"/>
              <w:rPr>
                <w:rFonts w:ascii="宋体" w:eastAsia="宋体" w:hAnsi="宋体"/>
                <w:szCs w:val="21"/>
              </w:rPr>
            </w:pPr>
            <w:r w:rsidRPr="00A13CC5">
              <w:rPr>
                <w:rFonts w:ascii="宋体" w:eastAsia="宋体" w:hAnsi="宋体"/>
                <w:szCs w:val="21"/>
              </w:rPr>
              <w:t>SketchUp的基本功能和应用范围</w:t>
            </w:r>
          </w:p>
        </w:tc>
        <w:tc>
          <w:tcPr>
            <w:tcW w:w="1276" w:type="dxa"/>
            <w:vAlign w:val="center"/>
          </w:tcPr>
          <w:p w14:paraId="40BFABE7" w14:textId="61FD2A5C"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restart"/>
            <w:vAlign w:val="center"/>
          </w:tcPr>
          <w:p w14:paraId="14329796" w14:textId="105EF6C1" w:rsidR="00A13CC5" w:rsidRPr="00D715F7" w:rsidRDefault="00A13CC5" w:rsidP="00DD7B5F">
            <w:pPr>
              <w:widowControl/>
              <w:spacing w:beforeLines="50" w:before="156" w:afterLines="50" w:after="156"/>
              <w:jc w:val="center"/>
              <w:rPr>
                <w:rFonts w:ascii="宋体" w:eastAsia="宋体" w:hAnsi="宋体"/>
                <w:szCs w:val="21"/>
              </w:rPr>
            </w:pPr>
            <w:r w:rsidRPr="00A13CC5">
              <w:rPr>
                <w:rFonts w:ascii="宋体" w:eastAsia="宋体" w:hAnsi="宋体" w:hint="eastAsia"/>
                <w:szCs w:val="21"/>
              </w:rPr>
              <w:t>根据一个小型建筑设计图纸应用</w:t>
            </w:r>
            <w:r w:rsidRPr="00A13CC5">
              <w:rPr>
                <w:rFonts w:ascii="宋体" w:eastAsia="宋体" w:hAnsi="宋体"/>
                <w:szCs w:val="21"/>
              </w:rPr>
              <w:t>SketchUp进行计算机辅助建筑设计建模</w:t>
            </w:r>
          </w:p>
        </w:tc>
        <w:tc>
          <w:tcPr>
            <w:tcW w:w="788" w:type="dxa"/>
            <w:vAlign w:val="center"/>
          </w:tcPr>
          <w:p w14:paraId="73EE00B9"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02C9F852" w14:textId="77777777" w:rsidTr="00A13CC5">
        <w:trPr>
          <w:trHeight w:val="340"/>
          <w:jc w:val="center"/>
        </w:trPr>
        <w:tc>
          <w:tcPr>
            <w:tcW w:w="846" w:type="dxa"/>
            <w:vAlign w:val="center"/>
          </w:tcPr>
          <w:p w14:paraId="66ADE3F3" w14:textId="19481AF6" w:rsidR="00A13CC5"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709" w:type="dxa"/>
            <w:vAlign w:val="center"/>
          </w:tcPr>
          <w:p w14:paraId="380EDF15"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2D91017F" w14:textId="418286D9"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.2</w:t>
            </w:r>
          </w:p>
        </w:tc>
        <w:tc>
          <w:tcPr>
            <w:tcW w:w="1985" w:type="dxa"/>
            <w:vAlign w:val="center"/>
          </w:tcPr>
          <w:p w14:paraId="2EF328F3" w14:textId="66A0D7CA" w:rsidR="00A13CC5" w:rsidRPr="00D715F7" w:rsidRDefault="00A13CC5" w:rsidP="00DD7B5F">
            <w:pPr>
              <w:widowControl/>
              <w:spacing w:beforeLines="50" w:before="156" w:afterLines="50" w:after="156"/>
              <w:jc w:val="center"/>
              <w:rPr>
                <w:rFonts w:ascii="宋体" w:eastAsia="宋体" w:hAnsi="宋体"/>
                <w:szCs w:val="21"/>
              </w:rPr>
            </w:pPr>
            <w:r w:rsidRPr="00A13CC5">
              <w:rPr>
                <w:rFonts w:ascii="宋体" w:eastAsia="宋体" w:hAnsi="宋体" w:hint="eastAsia"/>
                <w:szCs w:val="21"/>
              </w:rPr>
              <w:t>操作实践</w:t>
            </w:r>
            <w:r w:rsidRPr="00A13CC5">
              <w:rPr>
                <w:rFonts w:ascii="宋体" w:eastAsia="宋体" w:hAnsi="宋体"/>
                <w:szCs w:val="21"/>
              </w:rPr>
              <w:t>SketchUp的基本绘图命令</w:t>
            </w:r>
          </w:p>
        </w:tc>
        <w:tc>
          <w:tcPr>
            <w:tcW w:w="1276" w:type="dxa"/>
            <w:vAlign w:val="center"/>
          </w:tcPr>
          <w:p w14:paraId="4176B484" w14:textId="484EEB8E"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ign w:val="center"/>
          </w:tcPr>
          <w:p w14:paraId="01F7F550"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788" w:type="dxa"/>
            <w:vAlign w:val="center"/>
          </w:tcPr>
          <w:p w14:paraId="208AAADF"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4AF8AA31" w14:textId="77777777" w:rsidTr="00A13CC5">
        <w:trPr>
          <w:trHeight w:val="340"/>
          <w:jc w:val="center"/>
        </w:trPr>
        <w:tc>
          <w:tcPr>
            <w:tcW w:w="846" w:type="dxa"/>
            <w:vAlign w:val="center"/>
          </w:tcPr>
          <w:p w14:paraId="76E0CC95" w14:textId="5A590DA2" w:rsidR="00A13CC5" w:rsidRPr="00D715F7" w:rsidRDefault="00A13CC5" w:rsidP="003C5A96">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709" w:type="dxa"/>
            <w:vAlign w:val="center"/>
          </w:tcPr>
          <w:p w14:paraId="2915670B"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351ECEAA" w14:textId="42753873"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.3</w:t>
            </w:r>
          </w:p>
        </w:tc>
        <w:tc>
          <w:tcPr>
            <w:tcW w:w="1985" w:type="dxa"/>
            <w:vAlign w:val="center"/>
          </w:tcPr>
          <w:p w14:paraId="79EB160A" w14:textId="3724FDA0" w:rsidR="00A13CC5" w:rsidRPr="00D715F7" w:rsidRDefault="00A13CC5" w:rsidP="00DD7B5F">
            <w:pPr>
              <w:widowControl/>
              <w:spacing w:beforeLines="50" w:before="156" w:afterLines="50" w:after="156"/>
              <w:jc w:val="center"/>
              <w:rPr>
                <w:rFonts w:ascii="宋体" w:eastAsia="宋体" w:hAnsi="宋体"/>
                <w:szCs w:val="21"/>
              </w:rPr>
            </w:pPr>
            <w:r w:rsidRPr="00A13CC5">
              <w:rPr>
                <w:rFonts w:ascii="宋体" w:eastAsia="宋体" w:hAnsi="宋体" w:hint="eastAsia"/>
                <w:szCs w:val="21"/>
              </w:rPr>
              <w:t>操作实践</w:t>
            </w:r>
            <w:r w:rsidRPr="00A13CC5">
              <w:rPr>
                <w:rFonts w:ascii="宋体" w:eastAsia="宋体" w:hAnsi="宋体"/>
                <w:szCs w:val="21"/>
              </w:rPr>
              <w:t>SketchUp的</w:t>
            </w:r>
            <w:r>
              <w:rPr>
                <w:rFonts w:ascii="宋体" w:eastAsia="宋体" w:hAnsi="宋体" w:hint="eastAsia"/>
                <w:szCs w:val="21"/>
              </w:rPr>
              <w:t>高级</w:t>
            </w:r>
            <w:r w:rsidRPr="00A13CC5">
              <w:rPr>
                <w:rFonts w:ascii="宋体" w:eastAsia="宋体" w:hAnsi="宋体"/>
                <w:szCs w:val="21"/>
              </w:rPr>
              <w:t>绘图命令</w:t>
            </w:r>
          </w:p>
        </w:tc>
        <w:tc>
          <w:tcPr>
            <w:tcW w:w="1276" w:type="dxa"/>
            <w:vAlign w:val="center"/>
          </w:tcPr>
          <w:p w14:paraId="4AB96602" w14:textId="16AF8227"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ign w:val="center"/>
          </w:tcPr>
          <w:p w14:paraId="458B359D"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788" w:type="dxa"/>
            <w:vAlign w:val="center"/>
          </w:tcPr>
          <w:p w14:paraId="0894AE8A" w14:textId="77777777" w:rsidR="00A13CC5" w:rsidRPr="00D715F7" w:rsidRDefault="00A13CC5" w:rsidP="00DD7B5F">
            <w:pPr>
              <w:widowControl/>
              <w:spacing w:beforeLines="50" w:before="156" w:afterLines="50" w:after="156"/>
              <w:jc w:val="center"/>
              <w:rPr>
                <w:rFonts w:ascii="宋体" w:eastAsia="宋体" w:hAnsi="宋体"/>
                <w:szCs w:val="21"/>
              </w:rPr>
            </w:pPr>
          </w:p>
        </w:tc>
      </w:tr>
    </w:tbl>
    <w:p w14:paraId="40A5ED45" w14:textId="7777777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r w:rsidRPr="0034254B">
        <w:rPr>
          <w:rFonts w:ascii="宋体" w:eastAsia="宋体" w:hAnsi="宋体" w:hint="eastAsia"/>
        </w:rPr>
        <w:t>（四号黑体）</w:t>
      </w:r>
    </w:p>
    <w:p w14:paraId="3F61E79B" w14:textId="6391A65D" w:rsidR="00473653" w:rsidRPr="00473653" w:rsidRDefault="001078D5" w:rsidP="00473653">
      <w:pPr>
        <w:widowControl/>
        <w:spacing w:beforeLines="50" w:before="156" w:afterLines="50" w:after="156"/>
        <w:jc w:val="left"/>
        <w:rPr>
          <w:rFonts w:ascii="宋体" w:eastAsia="宋体" w:hAnsi="宋体"/>
        </w:rPr>
      </w:pPr>
      <w:r>
        <w:rPr>
          <w:rFonts w:ascii="宋体" w:eastAsia="宋体" w:hAnsi="宋体"/>
        </w:rPr>
        <w:t xml:space="preserve">1. </w:t>
      </w:r>
      <w:r w:rsidR="00473653" w:rsidRPr="00473653">
        <w:rPr>
          <w:rFonts w:ascii="宋体" w:eastAsia="宋体" w:hAnsi="宋体"/>
        </w:rPr>
        <w:t>房屋建筑制图统一标准（2017）     中华人民共和国建设部</w:t>
      </w:r>
    </w:p>
    <w:p w14:paraId="29FF03A5" w14:textId="4EBD66FD" w:rsidR="00473653" w:rsidRPr="00473653" w:rsidRDefault="001078D5" w:rsidP="00473653">
      <w:pPr>
        <w:widowControl/>
        <w:spacing w:beforeLines="50" w:before="156" w:afterLines="50" w:after="156"/>
        <w:jc w:val="left"/>
        <w:rPr>
          <w:rFonts w:ascii="宋体" w:eastAsia="宋体" w:hAnsi="宋体"/>
        </w:rPr>
      </w:pPr>
      <w:r>
        <w:rPr>
          <w:rFonts w:ascii="宋体" w:eastAsia="宋体" w:hAnsi="宋体"/>
        </w:rPr>
        <w:t xml:space="preserve">2. </w:t>
      </w:r>
      <w:r w:rsidR="00473653" w:rsidRPr="00473653">
        <w:rPr>
          <w:rFonts w:ascii="宋体" w:eastAsia="宋体" w:hAnsi="宋体"/>
        </w:rPr>
        <w:t>城市规划制图标准（2003版）       中华人民共和国建设部</w:t>
      </w:r>
    </w:p>
    <w:p w14:paraId="373B9EB8" w14:textId="04BBF554" w:rsidR="00473653" w:rsidRPr="00473653" w:rsidRDefault="001078D5" w:rsidP="00473653">
      <w:pPr>
        <w:widowControl/>
        <w:spacing w:beforeLines="50" w:before="156" w:afterLines="50" w:after="156"/>
        <w:jc w:val="left"/>
        <w:rPr>
          <w:rFonts w:ascii="宋体" w:eastAsia="宋体" w:hAnsi="宋体"/>
        </w:rPr>
      </w:pPr>
      <w:r>
        <w:rPr>
          <w:rFonts w:ascii="宋体" w:eastAsia="宋体" w:hAnsi="宋体"/>
        </w:rPr>
        <w:t xml:space="preserve">3. </w:t>
      </w:r>
      <w:r w:rsidR="00473653" w:rsidRPr="00473653">
        <w:rPr>
          <w:rFonts w:ascii="宋体" w:eastAsia="宋体" w:hAnsi="宋体"/>
        </w:rPr>
        <w:t>AutCAD 20</w:t>
      </w:r>
      <w:r w:rsidR="00473653">
        <w:rPr>
          <w:rFonts w:ascii="宋体" w:eastAsia="宋体" w:hAnsi="宋体"/>
        </w:rPr>
        <w:t>20</w:t>
      </w:r>
      <w:r w:rsidR="00473653" w:rsidRPr="00473653">
        <w:rPr>
          <w:rFonts w:ascii="宋体" w:eastAsia="宋体" w:hAnsi="宋体"/>
        </w:rPr>
        <w:t>工程绘图教程（中文版）,贾芸，张信群 主编,合肥工业大学出版社,20</w:t>
      </w:r>
      <w:r w:rsidR="00473653">
        <w:rPr>
          <w:rFonts w:ascii="宋体" w:eastAsia="宋体" w:hAnsi="宋体"/>
        </w:rPr>
        <w:t>2</w:t>
      </w:r>
      <w:r w:rsidR="00473653" w:rsidRPr="00473653">
        <w:rPr>
          <w:rFonts w:ascii="宋体" w:eastAsia="宋体" w:hAnsi="宋体"/>
        </w:rPr>
        <w:t>0.05</w:t>
      </w:r>
    </w:p>
    <w:p w14:paraId="1FEFB14D" w14:textId="662404A4" w:rsidR="00D417A1" w:rsidRDefault="001078D5" w:rsidP="00473653">
      <w:pPr>
        <w:widowControl/>
        <w:spacing w:beforeLines="50" w:before="156" w:afterLines="50" w:after="156"/>
        <w:jc w:val="left"/>
        <w:rPr>
          <w:rFonts w:ascii="宋体" w:eastAsia="宋体" w:hAnsi="宋体"/>
        </w:rPr>
      </w:pPr>
      <w:r>
        <w:rPr>
          <w:rFonts w:ascii="宋体" w:eastAsia="宋体" w:hAnsi="宋体"/>
        </w:rPr>
        <w:t xml:space="preserve">4. </w:t>
      </w:r>
      <w:r w:rsidR="00473653" w:rsidRPr="00473653">
        <w:rPr>
          <w:rFonts w:ascii="宋体" w:eastAsia="宋体" w:hAnsi="宋体"/>
        </w:rPr>
        <w:t>计算机绘图--AutoCAD2010(高等学校计算机科学与技术教材)，王亮申，马勇骉主编，北京交通大学出版社，2010</w:t>
      </w:r>
      <w:r w:rsidR="00022CBB">
        <w:rPr>
          <w:rFonts w:ascii="宋体" w:eastAsia="宋体" w:hAnsi="宋体" w:hint="eastAsia"/>
        </w:rPr>
        <w:t xml:space="preserve"> </w:t>
      </w:r>
      <w:r w:rsidR="00022CBB">
        <w:rPr>
          <w:rFonts w:ascii="宋体" w:eastAsia="宋体" w:hAnsi="宋体"/>
        </w:rPr>
        <w:t xml:space="preserve">   </w:t>
      </w:r>
    </w:p>
    <w:p w14:paraId="6E8E73D3" w14:textId="129F40AE" w:rsidR="001078D5" w:rsidRPr="001078D5" w:rsidRDefault="001078D5" w:rsidP="001078D5">
      <w:pPr>
        <w:widowControl/>
        <w:spacing w:beforeLines="50" w:before="156" w:afterLines="50" w:after="156"/>
        <w:jc w:val="left"/>
        <w:rPr>
          <w:rFonts w:ascii="宋体" w:eastAsia="宋体" w:hAnsi="宋体"/>
        </w:rPr>
      </w:pPr>
      <w:r>
        <w:rPr>
          <w:rFonts w:ascii="宋体" w:eastAsia="宋体" w:hAnsi="宋体"/>
        </w:rPr>
        <w:t xml:space="preserve">5. </w:t>
      </w:r>
      <w:r w:rsidRPr="001078D5">
        <w:rPr>
          <w:rFonts w:ascii="宋体" w:eastAsia="宋体" w:hAnsi="宋体"/>
        </w:rPr>
        <w:t>SketchUp Pro 2013中文版从入门到精通标准教程,李吉章等著，机械工业出版社，2013</w:t>
      </w:r>
    </w:p>
    <w:p w14:paraId="4C176A8D" w14:textId="4E2064FD" w:rsidR="001078D5" w:rsidRPr="00E76E34" w:rsidRDefault="001078D5" w:rsidP="001078D5">
      <w:pPr>
        <w:widowControl/>
        <w:spacing w:beforeLines="50" w:before="156" w:afterLines="50" w:after="156"/>
        <w:jc w:val="left"/>
        <w:rPr>
          <w:rFonts w:ascii="宋体" w:eastAsia="宋体" w:hAnsi="宋体"/>
        </w:rPr>
      </w:pPr>
      <w:r>
        <w:rPr>
          <w:rFonts w:ascii="宋体" w:eastAsia="宋体" w:hAnsi="宋体"/>
        </w:rPr>
        <w:t xml:space="preserve">6. </w:t>
      </w:r>
      <w:r w:rsidRPr="001078D5">
        <w:rPr>
          <w:rFonts w:ascii="宋体" w:eastAsia="宋体" w:hAnsi="宋体"/>
        </w:rPr>
        <w:t>SketchUp 8.0草图大师从入门到精通，李波等编著，机械工业出版社，2014年09月</w:t>
      </w:r>
    </w:p>
    <w:p w14:paraId="49719CA8" w14:textId="77777777"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r w:rsidRPr="0034254B">
        <w:rPr>
          <w:rFonts w:ascii="宋体" w:eastAsia="宋体" w:hAnsi="宋体" w:hint="eastAsia"/>
        </w:rPr>
        <w:t>（四号黑体）</w:t>
      </w:r>
    </w:p>
    <w:p w14:paraId="6AD0615F" w14:textId="5E0C5346" w:rsidR="00A13CC5" w:rsidRPr="00416818" w:rsidRDefault="00D417A1" w:rsidP="00A13CC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1</w:t>
      </w:r>
      <w:r w:rsidR="00A13CC5">
        <w:rPr>
          <w:rFonts w:ascii="宋体" w:eastAsia="宋体" w:hAnsi="宋体" w:hint="eastAsia"/>
        </w:rPr>
        <w:t>．</w:t>
      </w:r>
      <w:r w:rsidR="00A13CC5" w:rsidRPr="00416818">
        <w:rPr>
          <w:rFonts w:ascii="宋体" w:eastAsia="宋体" w:hAnsi="宋体" w:cs="宋体"/>
          <w:color w:val="000000"/>
          <w:kern w:val="0"/>
          <w:szCs w:val="21"/>
        </w:rPr>
        <w:t>讲授法：</w:t>
      </w:r>
      <w:r w:rsidR="00A13CC5">
        <w:rPr>
          <w:rFonts w:ascii="宋体" w:eastAsia="宋体" w:hAnsi="宋体" w:cs="宋体" w:hint="eastAsia"/>
          <w:color w:val="000000"/>
          <w:kern w:val="0"/>
          <w:szCs w:val="21"/>
        </w:rPr>
        <w:t>向学生讲述建筑数字技术的</w:t>
      </w:r>
      <w:r w:rsidR="00A13CC5" w:rsidRPr="00416818">
        <w:rPr>
          <w:rFonts w:ascii="宋体" w:eastAsia="宋体" w:hAnsi="宋体" w:cs="宋体"/>
          <w:color w:val="000000"/>
          <w:kern w:val="0"/>
          <w:szCs w:val="21"/>
        </w:rPr>
        <w:t>相关概念及理论框架。</w:t>
      </w:r>
    </w:p>
    <w:p w14:paraId="57345885" w14:textId="307EE62D" w:rsidR="00A13CC5" w:rsidRDefault="00A13CC5" w:rsidP="00A13CC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w:t>
      </w:r>
      <w:r>
        <w:rPr>
          <w:rFonts w:ascii="宋体" w:eastAsia="宋体" w:hAnsi="宋体" w:cs="宋体"/>
          <w:color w:val="000000"/>
          <w:kern w:val="0"/>
          <w:szCs w:val="21"/>
        </w:rPr>
        <w:t xml:space="preserve">. </w:t>
      </w:r>
      <w:r w:rsidRPr="00416818">
        <w:rPr>
          <w:rFonts w:ascii="宋体" w:eastAsia="宋体" w:hAnsi="宋体" w:cs="宋体"/>
          <w:color w:val="000000"/>
          <w:kern w:val="0"/>
          <w:szCs w:val="21"/>
        </w:rPr>
        <w:t>研讨法：1、</w:t>
      </w:r>
      <w:r>
        <w:rPr>
          <w:rFonts w:ascii="宋体" w:eastAsia="宋体" w:hAnsi="宋体" w:cs="宋体" w:hint="eastAsia"/>
          <w:color w:val="000000"/>
          <w:kern w:val="0"/>
          <w:szCs w:val="21"/>
        </w:rPr>
        <w:t>建筑数字技术的原理内涵</w:t>
      </w:r>
      <w:r w:rsidRPr="00416818">
        <w:rPr>
          <w:rFonts w:ascii="宋体" w:eastAsia="宋体" w:hAnsi="宋体" w:cs="宋体"/>
          <w:color w:val="000000"/>
          <w:kern w:val="0"/>
          <w:szCs w:val="21"/>
        </w:rPr>
        <w:t>；2、分小组收集、整理</w:t>
      </w:r>
      <w:r>
        <w:rPr>
          <w:rFonts w:ascii="宋体" w:eastAsia="宋体" w:hAnsi="宋体" w:cs="宋体" w:hint="eastAsia"/>
          <w:color w:val="000000"/>
          <w:kern w:val="0"/>
          <w:szCs w:val="21"/>
        </w:rPr>
        <w:t>建筑数字技术在辅助设计、辅助分析、辅助决策等方向上的不同种类</w:t>
      </w:r>
      <w:r w:rsidRPr="00416818">
        <w:rPr>
          <w:rFonts w:ascii="宋体" w:eastAsia="宋体" w:hAnsi="宋体" w:cs="宋体"/>
          <w:color w:val="000000"/>
          <w:kern w:val="0"/>
          <w:szCs w:val="21"/>
        </w:rPr>
        <w:t>。</w:t>
      </w:r>
    </w:p>
    <w:p w14:paraId="351C292A" w14:textId="4B977EE3" w:rsidR="00A13CC5" w:rsidRPr="00473653" w:rsidRDefault="00A13CC5" w:rsidP="00A13CC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 xml:space="preserve">. </w:t>
      </w:r>
      <w:r w:rsidRPr="00416818">
        <w:rPr>
          <w:rFonts w:ascii="宋体" w:eastAsia="宋体" w:hAnsi="宋体" w:cs="宋体"/>
          <w:color w:val="000000"/>
          <w:kern w:val="0"/>
          <w:szCs w:val="21"/>
        </w:rPr>
        <w:t>自主学习：基于</w:t>
      </w:r>
      <w:r>
        <w:rPr>
          <w:rFonts w:ascii="宋体" w:eastAsia="宋体" w:hAnsi="宋体" w:cs="宋体" w:hint="eastAsia"/>
          <w:color w:val="000000"/>
          <w:kern w:val="0"/>
          <w:szCs w:val="21"/>
        </w:rPr>
        <w:t>上课讲述的AutoCAD与SketchUp操作命令进行自主上机的学习和实践</w:t>
      </w:r>
      <w:r w:rsidRPr="00416818">
        <w:rPr>
          <w:rFonts w:ascii="宋体" w:eastAsia="宋体" w:hAnsi="宋体" w:cs="宋体"/>
          <w:color w:val="000000"/>
          <w:kern w:val="0"/>
          <w:szCs w:val="21"/>
        </w:rPr>
        <w:t>。</w:t>
      </w:r>
    </w:p>
    <w:p w14:paraId="5F470A40" w14:textId="06A0E899"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436117BC" w14:textId="51536044"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14:paraId="7ED86301" w14:textId="6607EB8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5103"/>
        <w:gridCol w:w="2029"/>
      </w:tblGrid>
      <w:tr w:rsidR="00D417A1" w14:paraId="4FEC2363" w14:textId="77777777" w:rsidTr="004030E1">
        <w:trPr>
          <w:trHeight w:val="567"/>
          <w:jc w:val="center"/>
        </w:trPr>
        <w:tc>
          <w:tcPr>
            <w:tcW w:w="1413" w:type="dxa"/>
            <w:vAlign w:val="center"/>
          </w:tcPr>
          <w:p w14:paraId="4E5B2A27"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5103" w:type="dxa"/>
            <w:vAlign w:val="center"/>
          </w:tcPr>
          <w:p w14:paraId="1A6CFFB3"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029" w:type="dxa"/>
            <w:vAlign w:val="center"/>
          </w:tcPr>
          <w:p w14:paraId="629A2E39"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2467948A" w14:textId="77777777" w:rsidTr="004030E1">
        <w:trPr>
          <w:trHeight w:val="567"/>
          <w:jc w:val="center"/>
        </w:trPr>
        <w:tc>
          <w:tcPr>
            <w:tcW w:w="1413" w:type="dxa"/>
            <w:vAlign w:val="center"/>
          </w:tcPr>
          <w:p w14:paraId="31166F46"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5103" w:type="dxa"/>
            <w:vAlign w:val="center"/>
          </w:tcPr>
          <w:p w14:paraId="44B78FE5" w14:textId="1140D983" w:rsidR="00D417A1" w:rsidRPr="005C1148" w:rsidRDefault="005C1148" w:rsidP="00DD7B5F">
            <w:pPr>
              <w:pStyle w:val="a3"/>
              <w:spacing w:beforeLines="50" w:before="156" w:afterLines="50" w:after="156"/>
              <w:jc w:val="center"/>
              <w:rPr>
                <w:rFonts w:hAnsi="宋体"/>
                <w:bCs/>
              </w:rPr>
            </w:pPr>
            <w:r w:rsidRPr="005C1148">
              <w:rPr>
                <w:rFonts w:hAnsi="宋体" w:hint="eastAsia"/>
                <w:bCs/>
              </w:rPr>
              <w:t>掌握建筑数字技术的基本概念和内容</w:t>
            </w:r>
          </w:p>
        </w:tc>
        <w:tc>
          <w:tcPr>
            <w:tcW w:w="2029" w:type="dxa"/>
            <w:vAlign w:val="center"/>
          </w:tcPr>
          <w:p w14:paraId="51181843" w14:textId="46AD8731" w:rsidR="00D417A1" w:rsidRDefault="00C01CB9" w:rsidP="00DD7B5F">
            <w:pPr>
              <w:pStyle w:val="a3"/>
              <w:spacing w:beforeLines="50" w:before="156" w:afterLines="50" w:after="156"/>
              <w:jc w:val="center"/>
              <w:rPr>
                <w:rFonts w:hAnsi="宋体"/>
                <w:b/>
              </w:rPr>
            </w:pPr>
            <w:r>
              <w:rPr>
                <w:rFonts w:hAnsi="宋体" w:hint="eastAsia"/>
              </w:rPr>
              <w:t>上课</w:t>
            </w:r>
            <w:r w:rsidR="00275D55">
              <w:rPr>
                <w:rFonts w:hAnsi="宋体" w:hint="eastAsia"/>
              </w:rPr>
              <w:t>提问</w:t>
            </w:r>
            <w:r w:rsidR="004030E1">
              <w:rPr>
                <w:rFonts w:hAnsi="宋体" w:hint="eastAsia"/>
              </w:rPr>
              <w:t>、</w:t>
            </w:r>
            <w:r w:rsidR="00275D55">
              <w:rPr>
                <w:rFonts w:hAnsi="宋体" w:hint="eastAsia"/>
              </w:rPr>
              <w:t>讨论</w:t>
            </w:r>
            <w:r w:rsidR="004030E1">
              <w:rPr>
                <w:rFonts w:hAnsi="宋体" w:hint="eastAsia"/>
              </w:rPr>
              <w:t>与上机操作</w:t>
            </w:r>
          </w:p>
        </w:tc>
      </w:tr>
      <w:tr w:rsidR="00D417A1" w14:paraId="516B829D" w14:textId="77777777" w:rsidTr="004030E1">
        <w:trPr>
          <w:trHeight w:val="567"/>
          <w:jc w:val="center"/>
        </w:trPr>
        <w:tc>
          <w:tcPr>
            <w:tcW w:w="1413" w:type="dxa"/>
            <w:vAlign w:val="center"/>
          </w:tcPr>
          <w:p w14:paraId="34BA2F93"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5103" w:type="dxa"/>
            <w:vAlign w:val="center"/>
          </w:tcPr>
          <w:p w14:paraId="65BFF224" w14:textId="70F8C870" w:rsidR="00D417A1" w:rsidRPr="005C1148" w:rsidRDefault="005C1148" w:rsidP="00DD7B5F">
            <w:pPr>
              <w:pStyle w:val="a3"/>
              <w:spacing w:beforeLines="50" w:before="156" w:afterLines="50" w:after="156"/>
              <w:jc w:val="center"/>
              <w:rPr>
                <w:rFonts w:hAnsi="宋体"/>
                <w:bCs/>
              </w:rPr>
            </w:pPr>
            <w:r w:rsidRPr="005C1148">
              <w:rPr>
                <w:rFonts w:hAnsi="宋体" w:hint="eastAsia"/>
                <w:bCs/>
              </w:rPr>
              <w:t>掌握基于AutoCAD的计算机辅助建筑设计制图的基本和高级操作</w:t>
            </w:r>
          </w:p>
        </w:tc>
        <w:tc>
          <w:tcPr>
            <w:tcW w:w="2029" w:type="dxa"/>
            <w:vAlign w:val="center"/>
          </w:tcPr>
          <w:p w14:paraId="0FB943D2" w14:textId="2F164220" w:rsidR="00D417A1" w:rsidRDefault="00C01CB9" w:rsidP="00DD7B5F">
            <w:pPr>
              <w:pStyle w:val="a3"/>
              <w:spacing w:beforeLines="50" w:before="156" w:afterLines="50" w:after="156"/>
              <w:jc w:val="center"/>
              <w:rPr>
                <w:rFonts w:hAnsi="宋体"/>
                <w:b/>
              </w:rPr>
            </w:pPr>
            <w:r>
              <w:rPr>
                <w:rFonts w:hAnsi="宋体" w:hint="eastAsia"/>
              </w:rPr>
              <w:t>计算机辅助建筑设计绘图考试</w:t>
            </w:r>
          </w:p>
        </w:tc>
      </w:tr>
      <w:tr w:rsidR="00D417A1" w14:paraId="67F53DF9" w14:textId="77777777" w:rsidTr="004030E1">
        <w:trPr>
          <w:trHeight w:val="567"/>
          <w:jc w:val="center"/>
        </w:trPr>
        <w:tc>
          <w:tcPr>
            <w:tcW w:w="1413" w:type="dxa"/>
            <w:vAlign w:val="center"/>
          </w:tcPr>
          <w:p w14:paraId="247EAB23"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5103" w:type="dxa"/>
            <w:vAlign w:val="center"/>
          </w:tcPr>
          <w:p w14:paraId="2A7818FC" w14:textId="1C9F08A9" w:rsidR="00D417A1" w:rsidRPr="005C1148" w:rsidRDefault="005C1148" w:rsidP="00DD7B5F">
            <w:pPr>
              <w:pStyle w:val="a3"/>
              <w:spacing w:beforeLines="50" w:before="156" w:afterLines="50" w:after="156"/>
              <w:jc w:val="center"/>
              <w:rPr>
                <w:rFonts w:hAnsi="宋体"/>
                <w:bCs/>
              </w:rPr>
            </w:pPr>
            <w:r w:rsidRPr="005C1148">
              <w:rPr>
                <w:rFonts w:hAnsi="宋体" w:hint="eastAsia"/>
                <w:bCs/>
              </w:rPr>
              <w:t>掌握基于SketchUp的计算机辅助建筑设计建模的基本和高级操作</w:t>
            </w:r>
          </w:p>
        </w:tc>
        <w:tc>
          <w:tcPr>
            <w:tcW w:w="2029" w:type="dxa"/>
            <w:vAlign w:val="center"/>
          </w:tcPr>
          <w:p w14:paraId="5C634905" w14:textId="6ED01A0B" w:rsidR="00D417A1" w:rsidRDefault="00C01CB9" w:rsidP="00DD7B5F">
            <w:pPr>
              <w:pStyle w:val="a3"/>
              <w:spacing w:beforeLines="50" w:before="156" w:afterLines="50" w:after="156"/>
              <w:jc w:val="center"/>
              <w:rPr>
                <w:rFonts w:hAnsi="宋体"/>
                <w:b/>
              </w:rPr>
            </w:pPr>
            <w:r>
              <w:rPr>
                <w:rFonts w:hAnsi="宋体" w:hint="eastAsia"/>
              </w:rPr>
              <w:t>计算机辅助建筑设计建模考试</w:t>
            </w:r>
          </w:p>
        </w:tc>
      </w:tr>
    </w:tbl>
    <w:p w14:paraId="52F5F56D"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r w:rsidRPr="00CA53B2">
        <w:rPr>
          <w:rFonts w:ascii="宋体" w:eastAsia="宋体" w:hAnsi="宋体" w:hint="eastAsia"/>
          <w:szCs w:val="21"/>
        </w:rPr>
        <w:t>（小四号黑体）</w:t>
      </w:r>
    </w:p>
    <w:p w14:paraId="40D54737"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r w:rsidRPr="00DD7B5F">
        <w:rPr>
          <w:rFonts w:ascii="宋体" w:eastAsia="宋体" w:hAnsi="宋体" w:hint="eastAsia"/>
        </w:rPr>
        <w:t>（五号宋体）</w:t>
      </w:r>
    </w:p>
    <w:p w14:paraId="21CAD80D" w14:textId="5B386459" w:rsidR="0052289C" w:rsidRPr="0052289C" w:rsidRDefault="0052289C" w:rsidP="0052289C">
      <w:pPr>
        <w:widowControl/>
        <w:spacing w:beforeLines="50" w:before="156" w:afterLines="50" w:after="156"/>
        <w:ind w:firstLineChars="200" w:firstLine="420"/>
        <w:jc w:val="left"/>
        <w:rPr>
          <w:rFonts w:ascii="宋体" w:eastAsia="宋体" w:hAnsi="宋体"/>
        </w:rPr>
      </w:pPr>
      <w:r w:rsidRPr="0052289C">
        <w:rPr>
          <w:rFonts w:ascii="宋体" w:eastAsia="宋体" w:hAnsi="宋体" w:hint="eastAsia"/>
        </w:rPr>
        <w:t>平时成绩：</w:t>
      </w:r>
      <w:r>
        <w:rPr>
          <w:rFonts w:ascii="宋体" w:eastAsia="宋体" w:hAnsi="宋体"/>
        </w:rPr>
        <w:t>2</w:t>
      </w:r>
      <w:r w:rsidRPr="0052289C">
        <w:rPr>
          <w:rFonts w:ascii="宋体" w:eastAsia="宋体" w:hAnsi="宋体"/>
        </w:rPr>
        <w:t>0%（考勤与提问、</w:t>
      </w:r>
      <w:r>
        <w:rPr>
          <w:rFonts w:ascii="宋体" w:eastAsia="宋体" w:hAnsi="宋体" w:hint="eastAsia"/>
        </w:rPr>
        <w:t>平时上机操作</w:t>
      </w:r>
      <w:r w:rsidRPr="0052289C">
        <w:rPr>
          <w:rFonts w:ascii="宋体" w:eastAsia="宋体" w:hAnsi="宋体"/>
        </w:rPr>
        <w:t>）</w:t>
      </w:r>
    </w:p>
    <w:p w14:paraId="7DCF2E01" w14:textId="52D02F91" w:rsidR="0052289C" w:rsidRPr="0052289C" w:rsidRDefault="0052289C" w:rsidP="0052289C">
      <w:pPr>
        <w:widowControl/>
        <w:spacing w:beforeLines="50" w:before="156" w:afterLines="50" w:after="156"/>
        <w:ind w:firstLineChars="200" w:firstLine="420"/>
        <w:jc w:val="left"/>
        <w:rPr>
          <w:rFonts w:ascii="宋体" w:eastAsia="宋体" w:hAnsi="宋体"/>
        </w:rPr>
      </w:pPr>
      <w:r w:rsidRPr="0052289C">
        <w:rPr>
          <w:rFonts w:ascii="宋体" w:eastAsia="宋体" w:hAnsi="宋体" w:hint="eastAsia"/>
        </w:rPr>
        <w:t>期中考试：</w:t>
      </w:r>
      <w:r>
        <w:rPr>
          <w:rFonts w:ascii="宋体" w:eastAsia="宋体" w:hAnsi="宋体"/>
        </w:rPr>
        <w:t>4</w:t>
      </w:r>
      <w:r w:rsidRPr="0052289C">
        <w:rPr>
          <w:rFonts w:ascii="宋体" w:eastAsia="宋体" w:hAnsi="宋体"/>
        </w:rPr>
        <w:t>0%（</w:t>
      </w:r>
      <w:r>
        <w:rPr>
          <w:rFonts w:ascii="宋体" w:eastAsia="宋体" w:hAnsi="宋体" w:hint="eastAsia"/>
        </w:rPr>
        <w:t>计算机辅助建筑设计绘图考试</w:t>
      </w:r>
      <w:r w:rsidRPr="0052289C">
        <w:rPr>
          <w:rFonts w:ascii="宋体" w:eastAsia="宋体" w:hAnsi="宋体"/>
        </w:rPr>
        <w:t>）</w:t>
      </w:r>
    </w:p>
    <w:p w14:paraId="1AC2A541" w14:textId="1B3AD73C" w:rsidR="0052289C" w:rsidRDefault="0052289C" w:rsidP="0052289C">
      <w:pPr>
        <w:widowControl/>
        <w:spacing w:beforeLines="50" w:before="156" w:afterLines="50" w:after="156"/>
        <w:ind w:firstLineChars="200" w:firstLine="420"/>
        <w:jc w:val="left"/>
        <w:rPr>
          <w:rFonts w:ascii="宋体" w:eastAsia="宋体" w:hAnsi="宋体"/>
        </w:rPr>
      </w:pPr>
      <w:r w:rsidRPr="0052289C">
        <w:rPr>
          <w:rFonts w:ascii="宋体" w:eastAsia="宋体" w:hAnsi="宋体" w:hint="eastAsia"/>
        </w:rPr>
        <w:t>期末考试：</w:t>
      </w:r>
      <w:r>
        <w:rPr>
          <w:rFonts w:ascii="宋体" w:eastAsia="宋体" w:hAnsi="宋体"/>
        </w:rPr>
        <w:t>4</w:t>
      </w:r>
      <w:r w:rsidRPr="0052289C">
        <w:rPr>
          <w:rFonts w:ascii="宋体" w:eastAsia="宋体" w:hAnsi="宋体"/>
        </w:rPr>
        <w:t>0%（</w:t>
      </w:r>
      <w:r>
        <w:rPr>
          <w:rFonts w:ascii="宋体" w:eastAsia="宋体" w:hAnsi="宋体" w:hint="eastAsia"/>
        </w:rPr>
        <w:t>计算机辅助建筑设计建模考试</w:t>
      </w:r>
      <w:r w:rsidRPr="0052289C">
        <w:rPr>
          <w:rFonts w:ascii="宋体" w:eastAsia="宋体" w:hAnsi="宋体"/>
        </w:rPr>
        <w:t>）</w:t>
      </w:r>
    </w:p>
    <w:p w14:paraId="69280392" w14:textId="71D530EB" w:rsidR="00B03909" w:rsidRDefault="00DD7B5F" w:rsidP="0052289C">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r w:rsidRPr="00DD7B5F">
        <w:rPr>
          <w:rFonts w:ascii="宋体" w:eastAsia="宋体" w:hAnsi="宋体" w:hint="eastAsia"/>
        </w:rPr>
        <w:t>（五号宋体）</w:t>
      </w:r>
    </w:p>
    <w:p w14:paraId="3F1DEB6E" w14:textId="7777777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3DC9D961" w14:textId="77777777" w:rsidTr="00285327">
        <w:trPr>
          <w:jc w:val="center"/>
        </w:trPr>
        <w:tc>
          <w:tcPr>
            <w:tcW w:w="2122" w:type="dxa"/>
            <w:tcBorders>
              <w:tl2br w:val="single" w:sz="4" w:space="0" w:color="auto"/>
            </w:tcBorders>
            <w:shd w:val="clear" w:color="auto" w:fill="auto"/>
            <w:vAlign w:val="center"/>
          </w:tcPr>
          <w:p w14:paraId="79DDAA4F"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47DB8040"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4AD3F24A"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4002CEF5"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46CA712F"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5F64EC4B"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45479285" w14:textId="77777777" w:rsidTr="00285327">
        <w:trPr>
          <w:trHeight w:val="620"/>
          <w:jc w:val="center"/>
        </w:trPr>
        <w:tc>
          <w:tcPr>
            <w:tcW w:w="2122" w:type="dxa"/>
            <w:shd w:val="clear" w:color="auto" w:fill="auto"/>
            <w:vAlign w:val="center"/>
          </w:tcPr>
          <w:p w14:paraId="03A539CE"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74A745F6" w14:textId="304A2E32" w:rsidR="00322986" w:rsidRPr="00322986" w:rsidRDefault="0052289C" w:rsidP="00DD7B5F">
            <w:pPr>
              <w:spacing w:beforeLines="50" w:before="156" w:afterLines="50" w:after="156"/>
              <w:jc w:val="center"/>
              <w:rPr>
                <w:rFonts w:ascii="宋体" w:eastAsia="宋体" w:hAnsi="宋体"/>
                <w:kern w:val="0"/>
                <w:szCs w:val="21"/>
              </w:rPr>
            </w:pPr>
            <w:r>
              <w:rPr>
                <w:rFonts w:ascii="宋体" w:eastAsia="宋体" w:hAnsi="宋体"/>
                <w:kern w:val="0"/>
                <w:szCs w:val="21"/>
              </w:rPr>
              <w:t>20</w:t>
            </w:r>
            <w:r>
              <w:rPr>
                <w:rFonts w:ascii="宋体" w:eastAsia="宋体" w:hAnsi="宋体" w:hint="eastAsia"/>
                <w:kern w:val="0"/>
                <w:szCs w:val="21"/>
              </w:rPr>
              <w:t>%</w:t>
            </w:r>
          </w:p>
        </w:tc>
        <w:tc>
          <w:tcPr>
            <w:tcW w:w="1134" w:type="dxa"/>
            <w:shd w:val="clear" w:color="auto" w:fill="auto"/>
            <w:vAlign w:val="center"/>
          </w:tcPr>
          <w:p w14:paraId="5033DC10" w14:textId="684CBED7" w:rsidR="00322986" w:rsidRPr="00322986" w:rsidRDefault="0052289C"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1134" w:type="dxa"/>
            <w:vAlign w:val="center"/>
          </w:tcPr>
          <w:p w14:paraId="708E28A7" w14:textId="78F72316" w:rsidR="00322986" w:rsidRPr="00322986" w:rsidRDefault="0052289C"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2627" w:type="dxa"/>
            <w:vMerge w:val="restart"/>
            <w:shd w:val="clear" w:color="auto" w:fill="auto"/>
            <w:vAlign w:val="center"/>
          </w:tcPr>
          <w:p w14:paraId="18BA7C84" w14:textId="6891158B" w:rsidR="00322986" w:rsidRPr="00322986" w:rsidRDefault="00D14471"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w:t>
            </w:r>
            <w:r>
              <w:rPr>
                <w:rFonts w:ascii="宋体" w:eastAsia="宋体" w:hAnsi="宋体" w:hint="eastAsia"/>
                <w:kern w:val="0"/>
                <w:szCs w:val="21"/>
              </w:rPr>
              <w:t>1</w:t>
            </w:r>
            <w:r w:rsidR="00322986" w:rsidRPr="00322986">
              <w:rPr>
                <w:rFonts w:ascii="宋体" w:eastAsia="宋体" w:hAnsi="宋体"/>
                <w:kern w:val="0"/>
                <w:szCs w:val="21"/>
              </w:rPr>
              <w:t>达成度={0.</w:t>
            </w:r>
            <w:r w:rsidR="0052289C">
              <w:rPr>
                <w:rFonts w:ascii="宋体" w:eastAsia="宋体" w:hAnsi="宋体"/>
                <w:kern w:val="0"/>
                <w:szCs w:val="21"/>
              </w:rPr>
              <w:t>2</w:t>
            </w:r>
            <w:r w:rsidR="00322986" w:rsidRPr="00322986">
              <w:rPr>
                <w:rFonts w:ascii="宋体" w:eastAsia="宋体" w:hAnsi="宋体"/>
                <w:kern w:val="0"/>
                <w:szCs w:val="21"/>
              </w:rPr>
              <w:t>ｘ平时目标</w:t>
            </w:r>
            <w:r>
              <w:rPr>
                <w:rFonts w:ascii="宋体" w:eastAsia="宋体" w:hAnsi="宋体" w:hint="eastAsia"/>
                <w:kern w:val="0"/>
                <w:szCs w:val="21"/>
              </w:rPr>
              <w:t>1</w:t>
            </w:r>
            <w:r w:rsidR="00322986" w:rsidRPr="00322986">
              <w:rPr>
                <w:rFonts w:ascii="宋体" w:eastAsia="宋体" w:hAnsi="宋体"/>
                <w:kern w:val="0"/>
                <w:szCs w:val="21"/>
              </w:rPr>
              <w:t>成绩+0.</w:t>
            </w:r>
            <w:r w:rsidR="0052289C">
              <w:rPr>
                <w:rFonts w:ascii="宋体" w:eastAsia="宋体" w:hAnsi="宋体"/>
                <w:kern w:val="0"/>
                <w:szCs w:val="21"/>
              </w:rPr>
              <w:t>4</w:t>
            </w:r>
            <w:r w:rsidR="00322986" w:rsidRPr="00322986">
              <w:rPr>
                <w:rFonts w:ascii="宋体" w:eastAsia="宋体" w:hAnsi="宋体"/>
                <w:kern w:val="0"/>
                <w:szCs w:val="21"/>
              </w:rPr>
              <w:t>ｘ期中目标</w:t>
            </w:r>
            <w:r>
              <w:rPr>
                <w:rFonts w:ascii="宋体" w:eastAsia="宋体" w:hAnsi="宋体" w:hint="eastAsia"/>
                <w:kern w:val="0"/>
                <w:szCs w:val="21"/>
              </w:rPr>
              <w:t>1</w:t>
            </w:r>
            <w:r w:rsidR="00322986" w:rsidRPr="00322986">
              <w:rPr>
                <w:rFonts w:ascii="宋体" w:eastAsia="宋体" w:hAnsi="宋体"/>
                <w:kern w:val="0"/>
                <w:szCs w:val="21"/>
              </w:rPr>
              <w:t>成绩+0.</w:t>
            </w:r>
            <w:r w:rsidR="0052289C">
              <w:rPr>
                <w:rFonts w:ascii="宋体" w:eastAsia="宋体" w:hAnsi="宋体"/>
                <w:kern w:val="0"/>
                <w:szCs w:val="21"/>
              </w:rPr>
              <w:t>4</w:t>
            </w:r>
            <w:r w:rsidR="00322986" w:rsidRPr="00322986">
              <w:rPr>
                <w:rFonts w:ascii="宋体" w:eastAsia="宋体" w:hAnsi="宋体"/>
                <w:kern w:val="0"/>
                <w:szCs w:val="21"/>
              </w:rPr>
              <w:t>ｘ期末目标</w:t>
            </w:r>
            <w:r>
              <w:rPr>
                <w:rFonts w:ascii="宋体" w:eastAsia="宋体" w:hAnsi="宋体" w:hint="eastAsia"/>
                <w:kern w:val="0"/>
                <w:szCs w:val="21"/>
              </w:rPr>
              <w:t>1</w:t>
            </w:r>
            <w:r w:rsidR="00322986" w:rsidRPr="00322986">
              <w:rPr>
                <w:rFonts w:ascii="宋体" w:eastAsia="宋体" w:hAnsi="宋体"/>
                <w:kern w:val="0"/>
                <w:szCs w:val="21"/>
              </w:rPr>
              <w:t>成绩}/目标</w:t>
            </w:r>
            <w:r>
              <w:rPr>
                <w:rFonts w:ascii="宋体" w:eastAsia="宋体" w:hAnsi="宋体" w:hint="eastAsia"/>
                <w:kern w:val="0"/>
                <w:szCs w:val="21"/>
              </w:rPr>
              <w:t>1</w:t>
            </w:r>
            <w:r w:rsidR="00322986" w:rsidRPr="00322986">
              <w:rPr>
                <w:rFonts w:ascii="宋体" w:eastAsia="宋体" w:hAnsi="宋体"/>
                <w:kern w:val="0"/>
                <w:szCs w:val="21"/>
              </w:rPr>
              <w:t>总分</w:t>
            </w:r>
          </w:p>
        </w:tc>
      </w:tr>
      <w:tr w:rsidR="0052289C" w:rsidRPr="002F4D99" w14:paraId="39FDB8D9" w14:textId="77777777" w:rsidTr="00285327">
        <w:trPr>
          <w:trHeight w:val="679"/>
          <w:jc w:val="center"/>
        </w:trPr>
        <w:tc>
          <w:tcPr>
            <w:tcW w:w="2122" w:type="dxa"/>
            <w:shd w:val="clear" w:color="auto" w:fill="auto"/>
            <w:vAlign w:val="center"/>
          </w:tcPr>
          <w:p w14:paraId="65CCC57E" w14:textId="77777777" w:rsidR="0052289C" w:rsidRPr="00322986" w:rsidRDefault="0052289C" w:rsidP="0052289C">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7BC1500E" w14:textId="126184D7" w:rsidR="0052289C" w:rsidRPr="00322986" w:rsidRDefault="0052289C" w:rsidP="0052289C">
            <w:pPr>
              <w:spacing w:beforeLines="50" w:before="156" w:afterLines="50" w:after="156"/>
              <w:jc w:val="center"/>
              <w:rPr>
                <w:rFonts w:ascii="宋体" w:eastAsia="宋体" w:hAnsi="宋体"/>
                <w:kern w:val="0"/>
                <w:szCs w:val="21"/>
              </w:rPr>
            </w:pPr>
            <w:r>
              <w:rPr>
                <w:rFonts w:ascii="宋体" w:eastAsia="宋体" w:hAnsi="宋体"/>
                <w:kern w:val="0"/>
                <w:szCs w:val="21"/>
              </w:rPr>
              <w:t>20</w:t>
            </w:r>
            <w:r>
              <w:rPr>
                <w:rFonts w:ascii="宋体" w:eastAsia="宋体" w:hAnsi="宋体" w:hint="eastAsia"/>
                <w:kern w:val="0"/>
                <w:szCs w:val="21"/>
              </w:rPr>
              <w:t>%</w:t>
            </w:r>
          </w:p>
        </w:tc>
        <w:tc>
          <w:tcPr>
            <w:tcW w:w="1134" w:type="dxa"/>
            <w:shd w:val="clear" w:color="auto" w:fill="auto"/>
            <w:vAlign w:val="center"/>
          </w:tcPr>
          <w:p w14:paraId="42292EC2" w14:textId="4231F995" w:rsidR="0052289C" w:rsidRPr="00322986" w:rsidRDefault="0052289C" w:rsidP="0052289C">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1134" w:type="dxa"/>
            <w:vAlign w:val="center"/>
          </w:tcPr>
          <w:p w14:paraId="40F3A41D" w14:textId="12409BEE" w:rsidR="0052289C" w:rsidRPr="00322986" w:rsidRDefault="0052289C" w:rsidP="0052289C">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2627" w:type="dxa"/>
            <w:vMerge/>
            <w:shd w:val="clear" w:color="auto" w:fill="auto"/>
            <w:vAlign w:val="center"/>
          </w:tcPr>
          <w:p w14:paraId="5DEBCBFE" w14:textId="77777777" w:rsidR="0052289C" w:rsidRPr="00322986" w:rsidRDefault="0052289C" w:rsidP="0052289C">
            <w:pPr>
              <w:spacing w:beforeLines="50" w:before="156" w:afterLines="50" w:after="156"/>
              <w:rPr>
                <w:rFonts w:ascii="宋体" w:eastAsia="宋体" w:hAnsi="宋体"/>
                <w:kern w:val="0"/>
                <w:szCs w:val="21"/>
              </w:rPr>
            </w:pPr>
          </w:p>
        </w:tc>
      </w:tr>
      <w:tr w:rsidR="0052289C" w:rsidRPr="002F4D99" w14:paraId="5E16BC83" w14:textId="77777777" w:rsidTr="00285327">
        <w:trPr>
          <w:trHeight w:val="755"/>
          <w:jc w:val="center"/>
        </w:trPr>
        <w:tc>
          <w:tcPr>
            <w:tcW w:w="2122" w:type="dxa"/>
            <w:shd w:val="clear" w:color="auto" w:fill="auto"/>
            <w:vAlign w:val="center"/>
          </w:tcPr>
          <w:p w14:paraId="55A9340C" w14:textId="77777777" w:rsidR="0052289C" w:rsidRPr="00322986" w:rsidRDefault="0052289C" w:rsidP="0052289C">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573E9AAE" w14:textId="61E46377" w:rsidR="0052289C" w:rsidRPr="00322986" w:rsidRDefault="0052289C" w:rsidP="0052289C">
            <w:pPr>
              <w:spacing w:beforeLines="50" w:before="156" w:afterLines="50" w:after="156"/>
              <w:jc w:val="center"/>
              <w:rPr>
                <w:rFonts w:ascii="宋体" w:eastAsia="宋体" w:hAnsi="宋体"/>
                <w:kern w:val="0"/>
                <w:szCs w:val="21"/>
              </w:rPr>
            </w:pPr>
            <w:r>
              <w:rPr>
                <w:rFonts w:ascii="宋体" w:eastAsia="宋体" w:hAnsi="宋体"/>
                <w:kern w:val="0"/>
                <w:szCs w:val="21"/>
              </w:rPr>
              <w:t>20</w:t>
            </w:r>
            <w:r>
              <w:rPr>
                <w:rFonts w:ascii="宋体" w:eastAsia="宋体" w:hAnsi="宋体" w:hint="eastAsia"/>
                <w:kern w:val="0"/>
                <w:szCs w:val="21"/>
              </w:rPr>
              <w:t>%</w:t>
            </w:r>
          </w:p>
        </w:tc>
        <w:tc>
          <w:tcPr>
            <w:tcW w:w="1134" w:type="dxa"/>
            <w:shd w:val="clear" w:color="auto" w:fill="auto"/>
            <w:vAlign w:val="center"/>
          </w:tcPr>
          <w:p w14:paraId="17C0FBC0" w14:textId="11C8C3D2" w:rsidR="0052289C" w:rsidRPr="00322986" w:rsidRDefault="0052289C" w:rsidP="0052289C">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1134" w:type="dxa"/>
            <w:vAlign w:val="center"/>
          </w:tcPr>
          <w:p w14:paraId="6186B5DC" w14:textId="5E0CFEDE" w:rsidR="0052289C" w:rsidRPr="00322986" w:rsidRDefault="0052289C" w:rsidP="0052289C">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2627" w:type="dxa"/>
            <w:vMerge/>
            <w:shd w:val="clear" w:color="auto" w:fill="auto"/>
            <w:vAlign w:val="center"/>
          </w:tcPr>
          <w:p w14:paraId="07FBB335" w14:textId="77777777" w:rsidR="0052289C" w:rsidRPr="00322986" w:rsidRDefault="0052289C" w:rsidP="0052289C">
            <w:pPr>
              <w:spacing w:beforeLines="50" w:before="156" w:afterLines="50" w:after="156"/>
              <w:rPr>
                <w:rFonts w:ascii="宋体" w:eastAsia="宋体" w:hAnsi="宋体"/>
                <w:kern w:val="0"/>
                <w:szCs w:val="21"/>
              </w:rPr>
            </w:pPr>
          </w:p>
        </w:tc>
      </w:tr>
    </w:tbl>
    <w:p w14:paraId="0F024786" w14:textId="77777777"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08A9FD73" w14:textId="77777777" w:rsidTr="00272C36">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57E9FBE"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课程</w:t>
            </w:r>
          </w:p>
          <w:p w14:paraId="45C3217A"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69E81CE9"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6542C5F4" w14:textId="77777777" w:rsidTr="00272C36">
        <w:trPr>
          <w:trHeight w:val="454"/>
          <w:tblHeader/>
          <w:jc w:val="center"/>
        </w:trPr>
        <w:tc>
          <w:tcPr>
            <w:tcW w:w="993" w:type="dxa"/>
            <w:vMerge/>
            <w:tcBorders>
              <w:left w:val="single" w:sz="4" w:space="0" w:color="auto"/>
              <w:right w:val="single" w:sz="4" w:space="0" w:color="auto"/>
            </w:tcBorders>
            <w:vAlign w:val="center"/>
          </w:tcPr>
          <w:p w14:paraId="7C6CE058"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7E7795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0626014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B0AD29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693D924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7A21298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3B45CF8B" w14:textId="77777777" w:rsidTr="00272C36">
        <w:trPr>
          <w:trHeight w:val="449"/>
          <w:tblHeader/>
          <w:jc w:val="center"/>
        </w:trPr>
        <w:tc>
          <w:tcPr>
            <w:tcW w:w="993" w:type="dxa"/>
            <w:vMerge/>
            <w:tcBorders>
              <w:left w:val="single" w:sz="4" w:space="0" w:color="auto"/>
              <w:right w:val="single" w:sz="4" w:space="0" w:color="auto"/>
            </w:tcBorders>
            <w:vAlign w:val="center"/>
          </w:tcPr>
          <w:p w14:paraId="4DB11E8C"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EEDB2D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FF2644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30FDDBE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5E9D3C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66F6A1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1CA1D522" w14:textId="77777777" w:rsidTr="00272C36">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0037E383"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B1FCE2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0E34F63B"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20D6F68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1BD2CC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16BB8E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796DF0D4"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77A30F4"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75B4B713"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30E03F77" w14:textId="49884132" w:rsidR="00DE7849" w:rsidRPr="00F56396" w:rsidRDefault="00405CEE" w:rsidP="00DE7849">
            <w:pPr>
              <w:spacing w:beforeLines="50" w:before="156" w:afterLines="50" w:after="156"/>
              <w:rPr>
                <w:rFonts w:ascii="宋体" w:eastAsia="宋体" w:hAnsi="宋体"/>
                <w:szCs w:val="21"/>
              </w:rPr>
            </w:pPr>
            <w:r>
              <w:rPr>
                <w:rFonts w:ascii="宋体" w:eastAsia="宋体" w:hAnsi="宋体" w:hint="eastAsia"/>
                <w:szCs w:val="21"/>
              </w:rPr>
              <w:t>能够全面掌握</w:t>
            </w:r>
            <w:r w:rsidR="005C1148">
              <w:rPr>
                <w:rFonts w:ascii="宋体" w:eastAsia="宋体" w:hAnsi="宋体" w:hint="eastAsia"/>
                <w:szCs w:val="21"/>
              </w:rPr>
              <w:t>计算机辅助建筑设计的制图与建模能力，可以熟练应用相关软件完成课程设计方案的数字化表达。</w:t>
            </w:r>
          </w:p>
        </w:tc>
        <w:tc>
          <w:tcPr>
            <w:tcW w:w="1984" w:type="dxa"/>
            <w:tcBorders>
              <w:top w:val="single" w:sz="4" w:space="0" w:color="auto"/>
              <w:left w:val="single" w:sz="4" w:space="0" w:color="auto"/>
              <w:bottom w:val="single" w:sz="4" w:space="0" w:color="auto"/>
              <w:right w:val="single" w:sz="4" w:space="0" w:color="auto"/>
            </w:tcBorders>
          </w:tcPr>
          <w:p w14:paraId="25EF7526" w14:textId="18C920C0" w:rsidR="00DE7849" w:rsidRPr="00F56396" w:rsidRDefault="00405CEE" w:rsidP="00DE7849">
            <w:pPr>
              <w:spacing w:beforeLines="50" w:before="156" w:afterLines="50" w:after="156"/>
              <w:rPr>
                <w:rFonts w:ascii="宋体" w:eastAsia="宋体" w:hAnsi="宋体"/>
                <w:szCs w:val="21"/>
              </w:rPr>
            </w:pPr>
            <w:r>
              <w:rPr>
                <w:rFonts w:ascii="宋体" w:eastAsia="宋体" w:hAnsi="宋体" w:hint="eastAsia"/>
                <w:szCs w:val="21"/>
              </w:rPr>
              <w:t>能够较好的综合应用</w:t>
            </w:r>
            <w:r w:rsidR="002D14BF">
              <w:rPr>
                <w:rFonts w:ascii="宋体" w:eastAsia="宋体" w:hAnsi="宋体" w:hint="eastAsia"/>
                <w:szCs w:val="21"/>
              </w:rPr>
              <w:t>计算机辅助建筑设计制图与建模工具，可以在自我学习拓展的基础上完成课程设计方案的数字化表达。</w:t>
            </w:r>
          </w:p>
        </w:tc>
        <w:tc>
          <w:tcPr>
            <w:tcW w:w="1843" w:type="dxa"/>
            <w:tcBorders>
              <w:top w:val="single" w:sz="4" w:space="0" w:color="auto"/>
              <w:left w:val="single" w:sz="4" w:space="0" w:color="auto"/>
              <w:bottom w:val="single" w:sz="4" w:space="0" w:color="auto"/>
              <w:right w:val="single" w:sz="4" w:space="0" w:color="auto"/>
            </w:tcBorders>
          </w:tcPr>
          <w:p w14:paraId="6E6E0021" w14:textId="6D9CC604" w:rsidR="00DE7849" w:rsidRPr="00F56396" w:rsidRDefault="00405CEE" w:rsidP="00DE7849">
            <w:pPr>
              <w:spacing w:beforeLines="50" w:before="156" w:afterLines="50" w:after="156"/>
              <w:rPr>
                <w:rFonts w:ascii="宋体" w:eastAsia="宋体" w:hAnsi="宋体"/>
                <w:szCs w:val="21"/>
              </w:rPr>
            </w:pPr>
            <w:r>
              <w:rPr>
                <w:rFonts w:ascii="宋体" w:eastAsia="宋体" w:hAnsi="宋体" w:hint="eastAsia"/>
                <w:szCs w:val="21"/>
              </w:rPr>
              <w:t>基本能够</w:t>
            </w:r>
            <w:r w:rsidR="002D14BF">
              <w:rPr>
                <w:rFonts w:ascii="宋体" w:eastAsia="宋体" w:hAnsi="宋体" w:hint="eastAsia"/>
                <w:szCs w:val="21"/>
              </w:rPr>
              <w:t>应用计算机辅助建筑设计制图与建模工具完成课程设计方案的数字化表达，但掌握功能命令并不全面。</w:t>
            </w:r>
          </w:p>
        </w:tc>
        <w:tc>
          <w:tcPr>
            <w:tcW w:w="1779" w:type="dxa"/>
            <w:tcBorders>
              <w:top w:val="single" w:sz="4" w:space="0" w:color="auto"/>
              <w:left w:val="single" w:sz="4" w:space="0" w:color="auto"/>
              <w:bottom w:val="single" w:sz="4" w:space="0" w:color="auto"/>
              <w:right w:val="single" w:sz="4" w:space="0" w:color="auto"/>
            </w:tcBorders>
          </w:tcPr>
          <w:p w14:paraId="0D07DD37" w14:textId="30784628" w:rsidR="00DE7849" w:rsidRPr="00F56396" w:rsidRDefault="002D14BF" w:rsidP="00DE7849">
            <w:pPr>
              <w:spacing w:beforeLines="50" w:before="156" w:afterLines="50" w:after="156"/>
              <w:rPr>
                <w:rFonts w:ascii="宋体" w:eastAsia="宋体" w:hAnsi="宋体"/>
                <w:szCs w:val="21"/>
              </w:rPr>
            </w:pPr>
            <w:r>
              <w:rPr>
                <w:rFonts w:ascii="宋体" w:eastAsia="宋体" w:hAnsi="宋体" w:hint="eastAsia"/>
                <w:szCs w:val="21"/>
              </w:rPr>
              <w:t>不能较好根据课程设计的表达需求进行计算机辅助建筑设计制图与建模工具的应用操作</w:t>
            </w:r>
            <w:r w:rsidR="0079732C">
              <w:rPr>
                <w:rFonts w:ascii="宋体" w:eastAsia="宋体" w:hAnsi="宋体" w:hint="eastAsia"/>
                <w:szCs w:val="21"/>
              </w:rPr>
              <w:t>。</w:t>
            </w:r>
            <w:bookmarkStart w:id="0" w:name="_GoBack"/>
            <w:bookmarkEnd w:id="0"/>
          </w:p>
        </w:tc>
        <w:tc>
          <w:tcPr>
            <w:tcW w:w="1779" w:type="dxa"/>
            <w:tcBorders>
              <w:top w:val="single" w:sz="4" w:space="0" w:color="auto"/>
              <w:left w:val="single" w:sz="4" w:space="0" w:color="auto"/>
              <w:bottom w:val="single" w:sz="4" w:space="0" w:color="auto"/>
              <w:right w:val="single" w:sz="4" w:space="0" w:color="auto"/>
            </w:tcBorders>
          </w:tcPr>
          <w:p w14:paraId="01BE37C3" w14:textId="3C620962" w:rsidR="00DE7849" w:rsidRPr="00F56396" w:rsidRDefault="00405CEE" w:rsidP="00DE7849">
            <w:pPr>
              <w:spacing w:beforeLines="50" w:before="156" w:afterLines="50" w:after="156"/>
              <w:rPr>
                <w:rFonts w:ascii="宋体" w:eastAsia="宋体" w:hAnsi="宋体"/>
                <w:szCs w:val="21"/>
              </w:rPr>
            </w:pPr>
            <w:r>
              <w:rPr>
                <w:rFonts w:ascii="宋体" w:eastAsia="宋体" w:hAnsi="宋体" w:hint="eastAsia"/>
                <w:szCs w:val="21"/>
              </w:rPr>
              <w:t>不能</w:t>
            </w:r>
            <w:r w:rsidR="002D14BF">
              <w:rPr>
                <w:rFonts w:ascii="宋体" w:eastAsia="宋体" w:hAnsi="宋体" w:hint="eastAsia"/>
                <w:szCs w:val="21"/>
              </w:rPr>
              <w:t>掌握计算机辅助建筑设计制图与建模工具的基本技能，无法完成课程设计方案的数字化表达。</w:t>
            </w:r>
          </w:p>
        </w:tc>
      </w:tr>
      <w:tr w:rsidR="00DE7849" w:rsidRPr="002F4D99" w14:paraId="7177061B"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9BCEFAE"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0439797"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2C1B4A3B" w14:textId="0A68FE5B" w:rsidR="00DE7849" w:rsidRPr="00F56396" w:rsidRDefault="00405CEE" w:rsidP="00DE7849">
            <w:pPr>
              <w:spacing w:beforeLines="50" w:before="156" w:afterLines="50" w:after="156"/>
              <w:rPr>
                <w:rFonts w:ascii="宋体" w:eastAsia="宋体" w:hAnsi="宋体"/>
                <w:szCs w:val="21"/>
              </w:rPr>
            </w:pPr>
            <w:r>
              <w:rPr>
                <w:rFonts w:ascii="宋体" w:eastAsia="宋体" w:hAnsi="宋体" w:hint="eastAsia"/>
                <w:szCs w:val="21"/>
              </w:rPr>
              <w:t>能够</w:t>
            </w:r>
            <w:r w:rsidR="005C1148">
              <w:rPr>
                <w:rFonts w:ascii="宋体" w:eastAsia="宋体" w:hAnsi="宋体" w:hint="eastAsia"/>
                <w:szCs w:val="21"/>
              </w:rPr>
              <w:t>深入</w:t>
            </w:r>
            <w:r w:rsidR="002D14BF">
              <w:rPr>
                <w:rFonts w:ascii="宋体" w:eastAsia="宋体" w:hAnsi="宋体" w:hint="eastAsia"/>
                <w:szCs w:val="21"/>
              </w:rPr>
              <w:t>而全面</w:t>
            </w:r>
            <w:r w:rsidR="005C1148">
              <w:rPr>
                <w:rFonts w:ascii="宋体" w:eastAsia="宋体" w:hAnsi="宋体" w:hint="eastAsia"/>
                <w:szCs w:val="21"/>
              </w:rPr>
              <w:t>理解建筑数字技术的概念内涵与应用场景，可以熟练根据建筑设计需求选择合适的数字技术工具。</w:t>
            </w:r>
          </w:p>
        </w:tc>
        <w:tc>
          <w:tcPr>
            <w:tcW w:w="1984" w:type="dxa"/>
            <w:tcBorders>
              <w:top w:val="single" w:sz="4" w:space="0" w:color="auto"/>
              <w:left w:val="single" w:sz="4" w:space="0" w:color="auto"/>
              <w:bottom w:val="single" w:sz="4" w:space="0" w:color="auto"/>
              <w:right w:val="single" w:sz="4" w:space="0" w:color="auto"/>
            </w:tcBorders>
          </w:tcPr>
          <w:p w14:paraId="2DFB9320" w14:textId="52671594" w:rsidR="00DE7849" w:rsidRPr="00F56396" w:rsidRDefault="002D14BF" w:rsidP="00DE7849">
            <w:pPr>
              <w:spacing w:beforeLines="50" w:before="156" w:afterLines="50" w:after="156"/>
              <w:rPr>
                <w:rFonts w:ascii="宋体" w:eastAsia="宋体" w:hAnsi="宋体"/>
                <w:szCs w:val="21"/>
              </w:rPr>
            </w:pPr>
            <w:r>
              <w:rPr>
                <w:rFonts w:ascii="宋体" w:eastAsia="宋体" w:hAnsi="宋体" w:hint="eastAsia"/>
                <w:szCs w:val="21"/>
              </w:rPr>
              <w:t>能够较好理解建筑数字技术的概念内涵与应用场景，可以较好根据建筑设计需求</w:t>
            </w:r>
            <w:r w:rsidR="00A80629">
              <w:rPr>
                <w:rFonts w:ascii="宋体" w:eastAsia="宋体" w:hAnsi="宋体" w:hint="eastAsia"/>
                <w:szCs w:val="21"/>
              </w:rPr>
              <w:t>选择合适的数字技术工具。</w:t>
            </w:r>
          </w:p>
        </w:tc>
        <w:tc>
          <w:tcPr>
            <w:tcW w:w="1843" w:type="dxa"/>
            <w:tcBorders>
              <w:top w:val="single" w:sz="4" w:space="0" w:color="auto"/>
              <w:left w:val="single" w:sz="4" w:space="0" w:color="auto"/>
              <w:bottom w:val="single" w:sz="4" w:space="0" w:color="auto"/>
              <w:right w:val="single" w:sz="4" w:space="0" w:color="auto"/>
            </w:tcBorders>
          </w:tcPr>
          <w:p w14:paraId="2747F65D" w14:textId="7DBD9959" w:rsidR="00DE7849" w:rsidRPr="00F56396" w:rsidRDefault="00A80629" w:rsidP="00DE7849">
            <w:pPr>
              <w:spacing w:beforeLines="50" w:before="156" w:afterLines="50" w:after="156"/>
              <w:rPr>
                <w:rFonts w:ascii="宋体" w:eastAsia="宋体" w:hAnsi="宋体"/>
                <w:szCs w:val="21"/>
              </w:rPr>
            </w:pPr>
            <w:r>
              <w:rPr>
                <w:rFonts w:ascii="宋体" w:eastAsia="宋体" w:hAnsi="宋体" w:hint="eastAsia"/>
                <w:szCs w:val="21"/>
              </w:rPr>
              <w:t>基本能够理解建筑数字技术的概念内涵与应用场景，但不能熟练掌握各数字技术工具对应的建筑设计需求。</w:t>
            </w:r>
          </w:p>
        </w:tc>
        <w:tc>
          <w:tcPr>
            <w:tcW w:w="1779" w:type="dxa"/>
            <w:tcBorders>
              <w:top w:val="single" w:sz="4" w:space="0" w:color="auto"/>
              <w:left w:val="single" w:sz="4" w:space="0" w:color="auto"/>
              <w:bottom w:val="single" w:sz="4" w:space="0" w:color="auto"/>
              <w:right w:val="single" w:sz="4" w:space="0" w:color="auto"/>
            </w:tcBorders>
          </w:tcPr>
          <w:p w14:paraId="0EC3090F" w14:textId="0F8E5EA2" w:rsidR="00DE7849" w:rsidRPr="00F56396" w:rsidRDefault="00A80629" w:rsidP="00DE7849">
            <w:pPr>
              <w:spacing w:beforeLines="50" w:before="156" w:afterLines="50" w:after="156"/>
              <w:rPr>
                <w:rFonts w:ascii="宋体" w:eastAsia="宋体" w:hAnsi="宋体"/>
                <w:szCs w:val="21"/>
              </w:rPr>
            </w:pPr>
            <w:r>
              <w:rPr>
                <w:rFonts w:ascii="宋体" w:eastAsia="宋体" w:hAnsi="宋体" w:hint="eastAsia"/>
                <w:szCs w:val="21"/>
              </w:rPr>
              <w:t>不能较好理解建筑数字技术的概念内涵与应用场景，不能较好掌握各数字技术工具对应的建筑设计需求。</w:t>
            </w:r>
          </w:p>
        </w:tc>
        <w:tc>
          <w:tcPr>
            <w:tcW w:w="1779" w:type="dxa"/>
            <w:tcBorders>
              <w:top w:val="single" w:sz="4" w:space="0" w:color="auto"/>
              <w:left w:val="single" w:sz="4" w:space="0" w:color="auto"/>
              <w:bottom w:val="single" w:sz="4" w:space="0" w:color="auto"/>
              <w:right w:val="single" w:sz="4" w:space="0" w:color="auto"/>
            </w:tcBorders>
          </w:tcPr>
          <w:p w14:paraId="6B3F2B8F" w14:textId="3EB6DF40" w:rsidR="00DE7849" w:rsidRPr="00F56396" w:rsidRDefault="00A80629" w:rsidP="00DE7849">
            <w:pPr>
              <w:spacing w:beforeLines="50" w:before="156" w:afterLines="50" w:after="156"/>
              <w:rPr>
                <w:rFonts w:ascii="宋体" w:eastAsia="宋体" w:hAnsi="宋体"/>
                <w:szCs w:val="21"/>
              </w:rPr>
            </w:pPr>
            <w:r>
              <w:rPr>
                <w:rFonts w:ascii="宋体" w:eastAsia="宋体" w:hAnsi="宋体" w:hint="eastAsia"/>
                <w:szCs w:val="21"/>
              </w:rPr>
              <w:t>不能理解建筑数字技术的概念内涵与应用场景，不能掌握各数字技术工具对应的建筑设计需求。</w:t>
            </w:r>
          </w:p>
        </w:tc>
      </w:tr>
      <w:tr w:rsidR="005B50A7" w:rsidRPr="002F4D99" w14:paraId="250040F1"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E322F11" w14:textId="77777777" w:rsidR="005B50A7" w:rsidRDefault="005B50A7" w:rsidP="005B50A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644A9B7" w14:textId="77777777" w:rsidR="005B50A7" w:rsidRPr="00F56396" w:rsidRDefault="005B50A7" w:rsidP="005B50A7">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732FCC23" w14:textId="77586146" w:rsidR="005B50A7" w:rsidRPr="00F56396" w:rsidRDefault="005B50A7" w:rsidP="005B50A7">
            <w:pPr>
              <w:spacing w:beforeLines="50" w:before="156" w:afterLines="50" w:after="156"/>
              <w:rPr>
                <w:rFonts w:ascii="宋体" w:eastAsia="宋体" w:hAnsi="宋体"/>
                <w:szCs w:val="21"/>
              </w:rPr>
            </w:pPr>
            <w:r>
              <w:rPr>
                <w:rFonts w:ascii="宋体" w:eastAsia="宋体" w:hAnsi="宋体" w:hint="eastAsia"/>
                <w:szCs w:val="21"/>
              </w:rPr>
              <w:t>能够深入理解建筑数字技术的工作方法，以配合未来建筑工程职业训练的多专业协同和项目负责。</w:t>
            </w:r>
          </w:p>
        </w:tc>
        <w:tc>
          <w:tcPr>
            <w:tcW w:w="1984" w:type="dxa"/>
            <w:tcBorders>
              <w:top w:val="single" w:sz="4" w:space="0" w:color="auto"/>
              <w:left w:val="single" w:sz="4" w:space="0" w:color="auto"/>
              <w:bottom w:val="single" w:sz="4" w:space="0" w:color="auto"/>
              <w:right w:val="single" w:sz="4" w:space="0" w:color="auto"/>
            </w:tcBorders>
          </w:tcPr>
          <w:p w14:paraId="0BB741D2" w14:textId="78E931D7" w:rsidR="005B50A7" w:rsidRPr="00F56396" w:rsidRDefault="005B50A7" w:rsidP="005B50A7">
            <w:pPr>
              <w:spacing w:beforeLines="50" w:before="156" w:afterLines="50" w:after="156"/>
              <w:rPr>
                <w:rFonts w:ascii="宋体" w:eastAsia="宋体" w:hAnsi="宋体"/>
                <w:szCs w:val="21"/>
              </w:rPr>
            </w:pPr>
            <w:r>
              <w:rPr>
                <w:rFonts w:ascii="宋体" w:eastAsia="宋体" w:hAnsi="宋体" w:hint="eastAsia"/>
                <w:szCs w:val="21"/>
              </w:rPr>
              <w:t>能够较好理解建筑数字技术的工作方法，了解未来建筑工程职业训练所需的多专业协同和项目负责能力。</w:t>
            </w:r>
          </w:p>
        </w:tc>
        <w:tc>
          <w:tcPr>
            <w:tcW w:w="1843" w:type="dxa"/>
            <w:tcBorders>
              <w:top w:val="single" w:sz="4" w:space="0" w:color="auto"/>
              <w:left w:val="single" w:sz="4" w:space="0" w:color="auto"/>
              <w:bottom w:val="single" w:sz="4" w:space="0" w:color="auto"/>
              <w:right w:val="single" w:sz="4" w:space="0" w:color="auto"/>
            </w:tcBorders>
          </w:tcPr>
          <w:p w14:paraId="1064C65F" w14:textId="320ECC50" w:rsidR="005B50A7" w:rsidRPr="00F56396" w:rsidRDefault="005B50A7" w:rsidP="005B50A7">
            <w:pPr>
              <w:spacing w:beforeLines="50" w:before="156" w:afterLines="50" w:after="156"/>
              <w:rPr>
                <w:rFonts w:ascii="宋体" w:eastAsia="宋体" w:hAnsi="宋体"/>
                <w:szCs w:val="21"/>
              </w:rPr>
            </w:pPr>
            <w:r>
              <w:rPr>
                <w:rFonts w:ascii="宋体" w:eastAsia="宋体" w:hAnsi="宋体" w:hint="eastAsia"/>
                <w:szCs w:val="21"/>
              </w:rPr>
              <w:t>基本能够理解建筑数字技术的工作方法，初步了解未来建筑工程职业训练所需的多专业协同和项目负责能力。</w:t>
            </w:r>
          </w:p>
        </w:tc>
        <w:tc>
          <w:tcPr>
            <w:tcW w:w="1779" w:type="dxa"/>
            <w:tcBorders>
              <w:top w:val="single" w:sz="4" w:space="0" w:color="auto"/>
              <w:left w:val="single" w:sz="4" w:space="0" w:color="auto"/>
              <w:bottom w:val="single" w:sz="4" w:space="0" w:color="auto"/>
              <w:right w:val="single" w:sz="4" w:space="0" w:color="auto"/>
            </w:tcBorders>
          </w:tcPr>
          <w:p w14:paraId="051ADD04" w14:textId="78C7A6FA" w:rsidR="005B50A7" w:rsidRPr="00F56396" w:rsidRDefault="005B50A7" w:rsidP="005B50A7">
            <w:pPr>
              <w:spacing w:beforeLines="50" w:before="156" w:afterLines="50" w:after="156"/>
              <w:rPr>
                <w:rFonts w:ascii="宋体" w:eastAsia="宋体" w:hAnsi="宋体"/>
                <w:szCs w:val="21"/>
              </w:rPr>
            </w:pPr>
            <w:r>
              <w:rPr>
                <w:rFonts w:ascii="宋体" w:eastAsia="宋体" w:hAnsi="宋体" w:hint="eastAsia"/>
                <w:szCs w:val="21"/>
              </w:rPr>
              <w:t>不能较好理解建筑数字技术的工作方法以适配未来建筑工程职业训练的多专业协同和项目负责能力。</w:t>
            </w:r>
          </w:p>
        </w:tc>
        <w:tc>
          <w:tcPr>
            <w:tcW w:w="1779" w:type="dxa"/>
            <w:tcBorders>
              <w:top w:val="single" w:sz="4" w:space="0" w:color="auto"/>
              <w:left w:val="single" w:sz="4" w:space="0" w:color="auto"/>
              <w:bottom w:val="single" w:sz="4" w:space="0" w:color="auto"/>
              <w:right w:val="single" w:sz="4" w:space="0" w:color="auto"/>
            </w:tcBorders>
          </w:tcPr>
          <w:p w14:paraId="729DA643" w14:textId="0CD97789" w:rsidR="005B50A7" w:rsidRPr="00F56396" w:rsidRDefault="005B50A7" w:rsidP="005B50A7">
            <w:pPr>
              <w:spacing w:beforeLines="50" w:before="156" w:afterLines="50" w:after="156"/>
              <w:rPr>
                <w:rFonts w:ascii="宋体" w:eastAsia="宋体" w:hAnsi="宋体"/>
                <w:szCs w:val="21"/>
              </w:rPr>
            </w:pPr>
            <w:r>
              <w:rPr>
                <w:rFonts w:ascii="宋体" w:eastAsia="宋体" w:hAnsi="宋体" w:hint="eastAsia"/>
                <w:szCs w:val="21"/>
              </w:rPr>
              <w:t>不能理解建筑数字技术的工作方法，不能适应未来建筑工程职业训练的多专业协同和项目负责能力。</w:t>
            </w:r>
          </w:p>
        </w:tc>
      </w:tr>
    </w:tbl>
    <w:p w14:paraId="7DA07ECA"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D9CEC" w14:textId="77777777" w:rsidR="000D55C4" w:rsidRDefault="000D55C4" w:rsidP="00AA630A">
      <w:r>
        <w:separator/>
      </w:r>
    </w:p>
  </w:endnote>
  <w:endnote w:type="continuationSeparator" w:id="0">
    <w:p w14:paraId="0A1DFB34" w14:textId="77777777" w:rsidR="000D55C4" w:rsidRDefault="000D55C4"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2C170" w14:textId="77777777" w:rsidR="000D55C4" w:rsidRDefault="000D55C4" w:rsidP="00AA630A">
      <w:r>
        <w:separator/>
      </w:r>
    </w:p>
  </w:footnote>
  <w:footnote w:type="continuationSeparator" w:id="0">
    <w:p w14:paraId="0FE1D116" w14:textId="77777777" w:rsidR="000D55C4" w:rsidRDefault="000D55C4"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3F00"/>
    <w:rsid w:val="00022CBB"/>
    <w:rsid w:val="00077A5F"/>
    <w:rsid w:val="000C6DEA"/>
    <w:rsid w:val="000D55C4"/>
    <w:rsid w:val="000F054A"/>
    <w:rsid w:val="001078D5"/>
    <w:rsid w:val="00183114"/>
    <w:rsid w:val="00184CD8"/>
    <w:rsid w:val="001E5724"/>
    <w:rsid w:val="00242673"/>
    <w:rsid w:val="00243C4F"/>
    <w:rsid w:val="00272C36"/>
    <w:rsid w:val="00275D55"/>
    <w:rsid w:val="00285327"/>
    <w:rsid w:val="002A7568"/>
    <w:rsid w:val="002D14BF"/>
    <w:rsid w:val="002D4B9A"/>
    <w:rsid w:val="002F581E"/>
    <w:rsid w:val="00313A87"/>
    <w:rsid w:val="00322986"/>
    <w:rsid w:val="0034254B"/>
    <w:rsid w:val="00357EC2"/>
    <w:rsid w:val="00371DF3"/>
    <w:rsid w:val="0038665C"/>
    <w:rsid w:val="003C5A96"/>
    <w:rsid w:val="003F4C8B"/>
    <w:rsid w:val="004030E1"/>
    <w:rsid w:val="00405CEE"/>
    <w:rsid w:val="004070CF"/>
    <w:rsid w:val="00416818"/>
    <w:rsid w:val="00451D8B"/>
    <w:rsid w:val="00473653"/>
    <w:rsid w:val="0050756E"/>
    <w:rsid w:val="0052289C"/>
    <w:rsid w:val="005372FD"/>
    <w:rsid w:val="005A0378"/>
    <w:rsid w:val="005A0F83"/>
    <w:rsid w:val="005B50A7"/>
    <w:rsid w:val="005C1148"/>
    <w:rsid w:val="00661C46"/>
    <w:rsid w:val="00665621"/>
    <w:rsid w:val="006E4F82"/>
    <w:rsid w:val="006F64C9"/>
    <w:rsid w:val="007639A2"/>
    <w:rsid w:val="0077210E"/>
    <w:rsid w:val="00774823"/>
    <w:rsid w:val="00777E76"/>
    <w:rsid w:val="0079732C"/>
    <w:rsid w:val="007C379D"/>
    <w:rsid w:val="007C62ED"/>
    <w:rsid w:val="007E39E3"/>
    <w:rsid w:val="008128AD"/>
    <w:rsid w:val="008560E2"/>
    <w:rsid w:val="00886EBF"/>
    <w:rsid w:val="00A03BBD"/>
    <w:rsid w:val="00A13CC5"/>
    <w:rsid w:val="00A330A8"/>
    <w:rsid w:val="00A61EFD"/>
    <w:rsid w:val="00A80629"/>
    <w:rsid w:val="00AA4570"/>
    <w:rsid w:val="00AA630A"/>
    <w:rsid w:val="00AE3D1A"/>
    <w:rsid w:val="00B03909"/>
    <w:rsid w:val="00B40ECD"/>
    <w:rsid w:val="00B76573"/>
    <w:rsid w:val="00B8268F"/>
    <w:rsid w:val="00B96E00"/>
    <w:rsid w:val="00BA23F0"/>
    <w:rsid w:val="00C00798"/>
    <w:rsid w:val="00C01CB9"/>
    <w:rsid w:val="00C14F72"/>
    <w:rsid w:val="00C52711"/>
    <w:rsid w:val="00C54636"/>
    <w:rsid w:val="00CA53B2"/>
    <w:rsid w:val="00CB0B0D"/>
    <w:rsid w:val="00D00309"/>
    <w:rsid w:val="00D02F99"/>
    <w:rsid w:val="00D13271"/>
    <w:rsid w:val="00D14471"/>
    <w:rsid w:val="00D417A1"/>
    <w:rsid w:val="00D504B7"/>
    <w:rsid w:val="00D715F7"/>
    <w:rsid w:val="00DD7B5F"/>
    <w:rsid w:val="00DE7849"/>
    <w:rsid w:val="00E05E8B"/>
    <w:rsid w:val="00E11B6D"/>
    <w:rsid w:val="00E366AB"/>
    <w:rsid w:val="00E76E34"/>
    <w:rsid w:val="00ED7F81"/>
    <w:rsid w:val="00F56396"/>
    <w:rsid w:val="00F85397"/>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B4252"/>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8</Pages>
  <Words>877</Words>
  <Characters>5003</Characters>
  <Application>Microsoft Office Word</Application>
  <DocSecurity>0</DocSecurity>
  <Lines>41</Lines>
  <Paragraphs>11</Paragraphs>
  <ScaleCrop>false</ScaleCrop>
  <Company>P R C</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cp:lastModifiedBy>
  <cp:revision>18</cp:revision>
  <cp:lastPrinted>2020-12-24T07:17:00Z</cp:lastPrinted>
  <dcterms:created xsi:type="dcterms:W3CDTF">2021-06-24T07:43:00Z</dcterms:created>
  <dcterms:modified xsi:type="dcterms:W3CDTF">2021-06-25T09:05:00Z</dcterms:modified>
</cp:coreProperties>
</file>