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67038" w14:textId="77777777" w:rsidR="000D53F0" w:rsidRDefault="001251F0">
      <w:pPr>
        <w:rPr>
          <w:rFonts w:ascii="黑体" w:eastAsia="黑体" w:hAnsi="黑体"/>
          <w:sz w:val="32"/>
          <w:szCs w:val="32"/>
        </w:rPr>
      </w:pPr>
      <w:r>
        <w:rPr>
          <w:rFonts w:ascii="黑体" w:eastAsia="黑体" w:hAnsi="黑体" w:hint="eastAsia"/>
          <w:sz w:val="32"/>
          <w:szCs w:val="32"/>
        </w:rPr>
        <w:t>《建筑设计（三）——医疗保健类建筑设计》课程教学大纲</w:t>
      </w:r>
    </w:p>
    <w:p w14:paraId="4DBBDE4C" w14:textId="77777777" w:rsidR="000D53F0" w:rsidRDefault="001251F0">
      <w:pPr>
        <w:pStyle w:val="a3"/>
        <w:spacing w:beforeLines="50" w:before="156" w:afterLines="50" w:after="156"/>
        <w:ind w:firstLineChars="200" w:firstLine="560"/>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0D53F0" w14:paraId="3584926D" w14:textId="77777777">
        <w:trPr>
          <w:jc w:val="center"/>
        </w:trPr>
        <w:tc>
          <w:tcPr>
            <w:tcW w:w="1135" w:type="dxa"/>
            <w:vAlign w:val="center"/>
          </w:tcPr>
          <w:p w14:paraId="3B4BEE2A" w14:textId="77777777" w:rsidR="000D53F0" w:rsidRDefault="001251F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6AFC91F4" w14:textId="77777777" w:rsidR="000D53F0" w:rsidRDefault="001251F0">
            <w:pPr>
              <w:spacing w:beforeLines="50" w:before="156" w:afterLines="50" w:after="156"/>
              <w:jc w:val="left"/>
              <w:rPr>
                <w:rFonts w:ascii="宋体" w:eastAsia="宋体" w:hAnsi="宋体"/>
              </w:rPr>
            </w:pPr>
            <w:r>
              <w:rPr>
                <w:rFonts w:ascii="宋体" w:hAnsi="宋体" w:hint="eastAsia"/>
                <w:color w:val="000000"/>
                <w:szCs w:val="21"/>
              </w:rPr>
              <w:t>Architecture Des</w:t>
            </w:r>
            <w:r>
              <w:rPr>
                <w:rFonts w:ascii="宋体" w:hAnsi="宋体" w:hint="eastAsia"/>
                <w:b/>
                <w:color w:val="000000"/>
                <w:szCs w:val="21"/>
              </w:rPr>
              <w:t xml:space="preserve">ign </w:t>
            </w:r>
            <w:r>
              <w:rPr>
                <w:rFonts w:ascii="宋体" w:hAnsi="宋体" w:hint="eastAsia"/>
                <w:color w:val="000000"/>
                <w:szCs w:val="21"/>
              </w:rPr>
              <w:t>III</w:t>
            </w:r>
          </w:p>
        </w:tc>
        <w:tc>
          <w:tcPr>
            <w:tcW w:w="1134" w:type="dxa"/>
            <w:vAlign w:val="center"/>
          </w:tcPr>
          <w:p w14:paraId="76782F87" w14:textId="77777777" w:rsidR="000D53F0" w:rsidRDefault="001251F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7BC451D7" w14:textId="2DB3C78B" w:rsidR="000D53F0" w:rsidRDefault="001251F0">
            <w:pPr>
              <w:spacing w:beforeLines="50" w:before="156" w:afterLines="50" w:after="156"/>
              <w:rPr>
                <w:rFonts w:ascii="宋体" w:eastAsia="宋体" w:hAnsi="宋体"/>
              </w:rPr>
            </w:pPr>
            <w:r>
              <w:rPr>
                <w:rFonts w:ascii="宋体" w:hAnsi="宋体" w:hint="eastAsia"/>
                <w:color w:val="000000"/>
                <w:szCs w:val="21"/>
              </w:rPr>
              <w:t>ARTE1178</w:t>
            </w:r>
          </w:p>
        </w:tc>
      </w:tr>
      <w:tr w:rsidR="000D53F0" w14:paraId="7F37FE15" w14:textId="77777777">
        <w:trPr>
          <w:jc w:val="center"/>
        </w:trPr>
        <w:tc>
          <w:tcPr>
            <w:tcW w:w="1135" w:type="dxa"/>
            <w:vAlign w:val="center"/>
          </w:tcPr>
          <w:p w14:paraId="39F23A09" w14:textId="77777777" w:rsidR="000D53F0" w:rsidRDefault="001251F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1CA94E54" w14:textId="77777777" w:rsidR="000D53F0" w:rsidRDefault="001251F0">
            <w:pPr>
              <w:spacing w:beforeLines="50" w:before="156" w:afterLines="50" w:after="156"/>
              <w:jc w:val="left"/>
              <w:rPr>
                <w:rFonts w:ascii="宋体" w:eastAsia="宋体" w:hAnsi="宋体"/>
              </w:rPr>
            </w:pPr>
            <w:r>
              <w:rPr>
                <w:rFonts w:ascii="宋体" w:hAnsi="宋体" w:hint="eastAsia"/>
                <w:color w:val="000000"/>
                <w:szCs w:val="21"/>
              </w:rPr>
              <w:t>建筑学专业必修主干课</w:t>
            </w:r>
          </w:p>
        </w:tc>
        <w:tc>
          <w:tcPr>
            <w:tcW w:w="1134" w:type="dxa"/>
            <w:vAlign w:val="center"/>
          </w:tcPr>
          <w:p w14:paraId="262EA4F0" w14:textId="77777777" w:rsidR="000D53F0" w:rsidRDefault="001251F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667A5C68" w14:textId="77777777" w:rsidR="000D53F0" w:rsidRDefault="001251F0">
            <w:pPr>
              <w:spacing w:beforeLines="50" w:before="156" w:afterLines="50" w:after="156"/>
              <w:rPr>
                <w:rFonts w:ascii="宋体" w:eastAsia="宋体" w:hAnsi="宋体"/>
              </w:rPr>
            </w:pPr>
            <w:r>
              <w:rPr>
                <w:rFonts w:cs="宋体" w:hint="eastAsia"/>
                <w:color w:val="000000"/>
                <w:kern w:val="0"/>
                <w:szCs w:val="21"/>
              </w:rPr>
              <w:t>建筑学</w:t>
            </w:r>
            <w:r>
              <w:rPr>
                <w:rFonts w:ascii="宋体" w:eastAsia="宋体" w:hAnsi="宋体" w:hint="eastAsia"/>
              </w:rPr>
              <w:t>三年级上</w:t>
            </w:r>
          </w:p>
        </w:tc>
      </w:tr>
      <w:tr w:rsidR="000D53F0" w14:paraId="6CC5E492" w14:textId="77777777">
        <w:trPr>
          <w:jc w:val="center"/>
        </w:trPr>
        <w:tc>
          <w:tcPr>
            <w:tcW w:w="1135" w:type="dxa"/>
            <w:vAlign w:val="center"/>
          </w:tcPr>
          <w:p w14:paraId="221B78F2" w14:textId="77777777" w:rsidR="000D53F0" w:rsidRDefault="001251F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12FBA592" w14:textId="08620AC4" w:rsidR="000D53F0" w:rsidRDefault="001251F0">
            <w:pPr>
              <w:spacing w:beforeLines="50" w:before="156" w:afterLines="50" w:after="156"/>
              <w:jc w:val="left"/>
              <w:rPr>
                <w:rFonts w:ascii="宋体" w:eastAsia="宋体" w:hAnsi="宋体"/>
              </w:rPr>
            </w:pPr>
            <w:r>
              <w:rPr>
                <w:rFonts w:ascii="宋体" w:eastAsia="黑体" w:hAnsi="宋体" w:hint="eastAsia"/>
                <w:color w:val="000000"/>
                <w:szCs w:val="21"/>
              </w:rPr>
              <w:t>7</w:t>
            </w:r>
            <w:r>
              <w:rPr>
                <w:rFonts w:ascii="宋体" w:hAnsi="宋体" w:hint="eastAsia"/>
                <w:color w:val="000000"/>
                <w:szCs w:val="21"/>
              </w:rPr>
              <w:t>.0</w:t>
            </w:r>
          </w:p>
        </w:tc>
        <w:tc>
          <w:tcPr>
            <w:tcW w:w="1134" w:type="dxa"/>
            <w:vAlign w:val="center"/>
          </w:tcPr>
          <w:p w14:paraId="5B0B9AB8" w14:textId="77777777" w:rsidR="000D53F0" w:rsidRDefault="001251F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673B6606" w14:textId="2F1197A8" w:rsidR="000D53F0" w:rsidRDefault="001251F0">
            <w:pPr>
              <w:spacing w:beforeLines="50" w:before="156" w:afterLines="50" w:after="156"/>
              <w:rPr>
                <w:rFonts w:ascii="宋体" w:eastAsia="宋体" w:hAnsi="宋体"/>
              </w:rPr>
            </w:pPr>
            <w:r>
              <w:rPr>
                <w:rFonts w:ascii="宋体" w:eastAsia="黑体" w:hAnsi="宋体" w:hint="eastAsia"/>
                <w:color w:val="000000"/>
                <w:szCs w:val="21"/>
              </w:rPr>
              <w:t>126</w:t>
            </w:r>
          </w:p>
        </w:tc>
      </w:tr>
      <w:tr w:rsidR="000D53F0" w14:paraId="31FCC091" w14:textId="77777777">
        <w:trPr>
          <w:jc w:val="center"/>
        </w:trPr>
        <w:tc>
          <w:tcPr>
            <w:tcW w:w="1135" w:type="dxa"/>
            <w:vAlign w:val="center"/>
          </w:tcPr>
          <w:p w14:paraId="7EDEA08F" w14:textId="77777777" w:rsidR="000D53F0" w:rsidRDefault="001251F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3DC280F7" w14:textId="21CD8F63" w:rsidR="000D53F0" w:rsidRDefault="00281661">
            <w:pPr>
              <w:spacing w:beforeLines="50" w:before="156" w:afterLines="50" w:after="156"/>
              <w:jc w:val="left"/>
              <w:rPr>
                <w:rFonts w:ascii="宋体" w:eastAsia="宋体" w:hAnsi="宋体"/>
              </w:rPr>
            </w:pPr>
            <w:r>
              <w:rPr>
                <w:rFonts w:ascii="宋体" w:eastAsia="宋体" w:hAnsi="宋体" w:hint="eastAsia"/>
              </w:rPr>
              <w:t>王洪羿</w:t>
            </w:r>
            <w:r w:rsidR="001251F0">
              <w:rPr>
                <w:rFonts w:ascii="宋体" w:eastAsia="宋体" w:hAnsi="宋体" w:hint="eastAsia"/>
              </w:rPr>
              <w:t>、汤恒亮</w:t>
            </w:r>
          </w:p>
        </w:tc>
        <w:tc>
          <w:tcPr>
            <w:tcW w:w="1134" w:type="dxa"/>
            <w:vAlign w:val="center"/>
          </w:tcPr>
          <w:p w14:paraId="69DA56AD" w14:textId="77777777" w:rsidR="000D53F0" w:rsidRDefault="001251F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783C079B" w14:textId="06A2B033" w:rsidR="000D53F0" w:rsidRDefault="001251F0">
            <w:pPr>
              <w:spacing w:beforeLines="50" w:before="156" w:afterLines="50" w:after="156"/>
              <w:rPr>
                <w:rFonts w:ascii="宋体" w:eastAsia="宋体" w:hAnsi="宋体"/>
              </w:rPr>
            </w:pPr>
            <w:r>
              <w:rPr>
                <w:rFonts w:ascii="宋体" w:eastAsia="宋体" w:hAnsi="宋体" w:hint="eastAsia"/>
              </w:rPr>
              <w:t>2021.06.18</w:t>
            </w:r>
          </w:p>
        </w:tc>
      </w:tr>
      <w:tr w:rsidR="000D53F0" w14:paraId="4DFE2BAB" w14:textId="77777777">
        <w:trPr>
          <w:jc w:val="center"/>
        </w:trPr>
        <w:tc>
          <w:tcPr>
            <w:tcW w:w="1135" w:type="dxa"/>
            <w:vAlign w:val="center"/>
          </w:tcPr>
          <w:p w14:paraId="48744CDF" w14:textId="77777777" w:rsidR="000D53F0" w:rsidRDefault="001251F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30B5EAD1" w14:textId="77777777" w:rsidR="000D53F0" w:rsidRDefault="00281661">
            <w:pPr>
              <w:spacing w:beforeLines="50" w:before="156" w:afterLines="50" w:after="156"/>
              <w:rPr>
                <w:rFonts w:ascii="宋体" w:eastAsia="宋体" w:hAnsi="宋体"/>
              </w:rPr>
            </w:pPr>
            <w:r>
              <w:rPr>
                <w:rFonts w:ascii="宋体" w:eastAsia="宋体" w:hAnsi="宋体" w:hint="eastAsia"/>
              </w:rPr>
              <w:t>《建筑空间组合论》，彭一刚著，中国建筑工业出版社，2008</w:t>
            </w:r>
          </w:p>
        </w:tc>
      </w:tr>
    </w:tbl>
    <w:p w14:paraId="2ADE0D7F" w14:textId="77777777" w:rsidR="000D53F0" w:rsidRDefault="001251F0">
      <w:pPr>
        <w:pStyle w:val="a3"/>
        <w:spacing w:beforeLines="50" w:before="156" w:afterLines="50" w:after="156"/>
        <w:ind w:firstLineChars="200" w:firstLine="560"/>
        <w:rPr>
          <w:rFonts w:hAnsi="宋体" w:cs="宋体"/>
        </w:rPr>
      </w:pPr>
      <w:r>
        <w:rPr>
          <w:rFonts w:ascii="黑体" w:eastAsia="黑体" w:hAnsi="黑体" w:cs="宋体" w:hint="eastAsia"/>
          <w:b/>
          <w:sz w:val="28"/>
          <w:szCs w:val="28"/>
        </w:rPr>
        <w:t>二、课程目标</w:t>
      </w:r>
    </w:p>
    <w:p w14:paraId="23B89AD4" w14:textId="77777777" w:rsidR="000D53F0" w:rsidRDefault="001251F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7C187ABF" w14:textId="77777777" w:rsidR="000D53F0" w:rsidRDefault="001251F0">
      <w:pPr>
        <w:spacing w:line="276" w:lineRule="auto"/>
        <w:ind w:firstLineChars="200" w:firstLine="420"/>
        <w:rPr>
          <w:rFonts w:ascii="宋体" w:eastAsia="宋体" w:hAnsi="宋体" w:cs="宋体"/>
          <w:szCs w:val="20"/>
        </w:rPr>
      </w:pPr>
      <w:r>
        <w:rPr>
          <w:rFonts w:ascii="宋体" w:eastAsia="宋体" w:hAnsi="宋体" w:cs="宋体" w:hint="eastAsia"/>
          <w:szCs w:val="20"/>
        </w:rPr>
        <w:t>本课程为建筑学专业必修主干课——课程设计系列之一。设计题目为：医疗保健类建筑设计。</w:t>
      </w:r>
    </w:p>
    <w:p w14:paraId="5229F961" w14:textId="77777777" w:rsidR="000D53F0" w:rsidRDefault="001251F0">
      <w:pPr>
        <w:spacing w:line="276" w:lineRule="auto"/>
        <w:ind w:firstLineChars="200" w:firstLine="420"/>
        <w:rPr>
          <w:rFonts w:ascii="宋体" w:eastAsia="宋体" w:hAnsi="宋体" w:cs="宋体"/>
          <w:szCs w:val="20"/>
        </w:rPr>
      </w:pPr>
      <w:r>
        <w:rPr>
          <w:rFonts w:ascii="宋体" w:eastAsia="宋体" w:hAnsi="宋体" w:cs="宋体"/>
          <w:szCs w:val="20"/>
        </w:rPr>
        <w:t>目的是</w:t>
      </w:r>
      <w:r>
        <w:rPr>
          <w:rFonts w:ascii="宋体" w:eastAsia="宋体" w:hAnsi="宋体" w:cs="宋体" w:hint="eastAsia"/>
          <w:szCs w:val="20"/>
        </w:rPr>
        <w:t>通过医疗保健类建筑设计，学习并掌握中小型综合医院建筑的设计方法：针对不同使用对象，设计相应的建筑空间，并解决好各功能区之间的关系，使之分区明确，流线清晰，即彼此联系又互不干扰，并满足国家相关规范。学习医院建筑空间特点，熟悉相关建筑规范，了解医院各流线及区域功能的分析方法。了解整合可持续建筑设计的要点，掌握被动式设计的原理、方法，以及可持续发展的需要。熟悉有关建筑设计规范，了解和掌握相关的材料和构造做法。</w:t>
      </w:r>
    </w:p>
    <w:p w14:paraId="2F50F227" w14:textId="77777777" w:rsidR="000D53F0" w:rsidRDefault="001251F0">
      <w:pPr>
        <w:spacing w:line="276" w:lineRule="auto"/>
        <w:ind w:firstLineChars="200" w:firstLine="420"/>
        <w:rPr>
          <w:rFonts w:ascii="宋体" w:eastAsia="宋体" w:hAnsi="宋体" w:cs="宋体"/>
          <w:szCs w:val="20"/>
        </w:rPr>
      </w:pPr>
      <w:r>
        <w:rPr>
          <w:rFonts w:ascii="宋体" w:eastAsia="宋体" w:hAnsi="宋体" w:cs="宋体" w:hint="eastAsia"/>
          <w:szCs w:val="20"/>
        </w:rPr>
        <w:t>牙科诊所是近些年来发展最为快速的医疗机构，如何为业主来设计这样的专业诊所在满足医务人员所有要求的功能前提下如何为病人营造一个舒适而倍受关爱的就诊空间，成为我们这次设计所需研究的首要课题。本次课题以建筑学任务为前提，在此基础上选取牙医科室区域延伸至室内设计深度。</w:t>
      </w:r>
    </w:p>
    <w:p w14:paraId="4F669BEE" w14:textId="77777777" w:rsidR="000D53F0" w:rsidRDefault="001251F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2E78EA87" w14:textId="77777777" w:rsidR="000D53F0" w:rsidRDefault="001251F0">
      <w:pPr>
        <w:pStyle w:val="a3"/>
        <w:spacing w:beforeLines="50" w:before="156" w:afterLines="50" w:after="156"/>
        <w:ind w:firstLineChars="200" w:firstLine="420"/>
        <w:rPr>
          <w:rFonts w:hAnsi="宋体" w:cs="宋体"/>
          <w:b/>
        </w:rPr>
      </w:pPr>
      <w:r>
        <w:rPr>
          <w:rFonts w:hAnsi="宋体" w:cs="宋体" w:hint="eastAsia"/>
          <w:b/>
        </w:rPr>
        <w:t>课程目标1：</w:t>
      </w:r>
      <w:r>
        <w:rPr>
          <w:rFonts w:hAnsi="宋体" w:cs="宋体" w:hint="eastAsia"/>
        </w:rPr>
        <w:t>掌握医疗保健类建筑设计的一般方法和设计要点</w:t>
      </w:r>
    </w:p>
    <w:p w14:paraId="6FCA1A8D" w14:textId="77777777" w:rsidR="000D53F0" w:rsidRDefault="001251F0">
      <w:pPr>
        <w:spacing w:line="276"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1.1学习并掌握中小型综合医院建筑的设计方法：针对不同使用对象，设计相应的建筑空间；</w:t>
      </w:r>
    </w:p>
    <w:p w14:paraId="37698770" w14:textId="77777777" w:rsidR="000D53F0" w:rsidRDefault="001251F0">
      <w:pPr>
        <w:spacing w:line="276"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1.2解决好各功能区之间的关系，使之分区明确，流线清晰，即彼此联系又互不干扰，并满足国家相关规范；</w:t>
      </w:r>
    </w:p>
    <w:p w14:paraId="667DA309" w14:textId="77777777" w:rsidR="000D53F0" w:rsidRDefault="001251F0">
      <w:pPr>
        <w:spacing w:line="276"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1.3学习医院建筑空间特点，熟悉相关建筑规范，了解医院各流线及区域功能的分析方法；</w:t>
      </w:r>
    </w:p>
    <w:p w14:paraId="7CE477D1" w14:textId="77777777" w:rsidR="000D53F0" w:rsidRDefault="001251F0">
      <w:pPr>
        <w:spacing w:line="276"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lastRenderedPageBreak/>
        <w:t>1.4了解</w:t>
      </w:r>
      <w:r>
        <w:rPr>
          <w:rFonts w:ascii="宋体" w:eastAsia="宋体" w:hAnsi="宋体" w:cs="宋体" w:hint="eastAsia"/>
          <w:szCs w:val="20"/>
        </w:rPr>
        <w:t>医疗保健类建筑</w:t>
      </w:r>
      <w:r>
        <w:rPr>
          <w:rFonts w:ascii="宋体" w:eastAsia="宋体" w:hAnsi="宋体" w:cs="Times New Roman" w:hint="eastAsia"/>
          <w:color w:val="000000"/>
          <w:szCs w:val="21"/>
        </w:rPr>
        <w:t>设计的要点，掌握无障碍设计的原理、方法，以及可持续发展的需要；</w:t>
      </w:r>
    </w:p>
    <w:p w14:paraId="63D58E2D" w14:textId="77777777" w:rsidR="000D53F0" w:rsidRDefault="001251F0">
      <w:pPr>
        <w:spacing w:line="276"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1.5在深入了解医院空间特点基础上，分析相关设备、行为模式对空间处理的影响，并结合智能、节能、生态、无障碍等设计因素综合考虑。</w:t>
      </w:r>
    </w:p>
    <w:p w14:paraId="19B74C5D" w14:textId="77777777" w:rsidR="000A7E86" w:rsidRDefault="000A7E86" w:rsidP="000A7E86">
      <w:pPr>
        <w:pStyle w:val="a3"/>
        <w:spacing w:beforeLines="50" w:before="156" w:afterLines="50" w:after="156"/>
        <w:ind w:firstLineChars="200" w:firstLine="420"/>
        <w:rPr>
          <w:rFonts w:hAnsi="宋体"/>
          <w:color w:val="000000"/>
          <w:szCs w:val="21"/>
        </w:rPr>
      </w:pPr>
      <w:r>
        <w:rPr>
          <w:rFonts w:hAnsi="宋体" w:cs="宋体" w:hint="eastAsia"/>
          <w:b/>
        </w:rPr>
        <w:t>课程目标2：</w:t>
      </w:r>
      <w:r>
        <w:rPr>
          <w:rFonts w:hAnsi="宋体" w:hint="eastAsia"/>
          <w:color w:val="000000"/>
          <w:szCs w:val="21"/>
        </w:rPr>
        <w:t>掌握医疗保健类建筑室内设计的一般方法和设计要点</w:t>
      </w:r>
    </w:p>
    <w:p w14:paraId="27F940B0" w14:textId="77777777" w:rsidR="000A7E86" w:rsidRPr="000A7E86" w:rsidRDefault="000A7E86" w:rsidP="000A7E86">
      <w:pPr>
        <w:spacing w:line="276" w:lineRule="auto"/>
        <w:ind w:firstLineChars="200" w:firstLine="420"/>
        <w:rPr>
          <w:rFonts w:ascii="宋体" w:eastAsia="宋体" w:hAnsi="宋体" w:cs="Times New Roman"/>
          <w:color w:val="000000"/>
          <w:szCs w:val="21"/>
        </w:rPr>
      </w:pPr>
      <w:r w:rsidRPr="000A7E86">
        <w:rPr>
          <w:rFonts w:ascii="宋体" w:eastAsia="宋体" w:hAnsi="宋体" w:cs="Times New Roman" w:hint="eastAsia"/>
          <w:color w:val="000000"/>
          <w:szCs w:val="21"/>
        </w:rPr>
        <w:t>2．1 掌握建筑室内设计的一般方法和设计要点。</w:t>
      </w:r>
    </w:p>
    <w:p w14:paraId="20335C8F" w14:textId="5B14E57B" w:rsidR="000A7E86" w:rsidRPr="000A7E86" w:rsidRDefault="000A7E86" w:rsidP="000A7E86">
      <w:pPr>
        <w:spacing w:line="276" w:lineRule="auto"/>
        <w:ind w:firstLineChars="200" w:firstLine="420"/>
        <w:rPr>
          <w:rFonts w:ascii="宋体" w:eastAsia="宋体" w:hAnsi="宋体" w:cs="Times New Roman"/>
          <w:color w:val="000000"/>
          <w:szCs w:val="21"/>
        </w:rPr>
      </w:pPr>
      <w:r w:rsidRPr="000A7E86">
        <w:rPr>
          <w:rFonts w:ascii="宋体" w:eastAsia="宋体" w:hAnsi="宋体" w:cs="Times New Roman" w:hint="eastAsia"/>
          <w:color w:val="000000"/>
          <w:szCs w:val="21"/>
        </w:rPr>
        <w:t>2.</w:t>
      </w:r>
      <w:r>
        <w:rPr>
          <w:rFonts w:ascii="宋体" w:eastAsia="宋体" w:hAnsi="宋体" w:cs="Times New Roman" w:hint="eastAsia"/>
          <w:color w:val="000000"/>
          <w:szCs w:val="21"/>
        </w:rPr>
        <w:t xml:space="preserve"> </w:t>
      </w:r>
      <w:r w:rsidRPr="000A7E86">
        <w:rPr>
          <w:rFonts w:ascii="宋体" w:eastAsia="宋体" w:hAnsi="宋体" w:cs="Times New Roman" w:hint="eastAsia"/>
          <w:color w:val="000000"/>
          <w:szCs w:val="21"/>
        </w:rPr>
        <w:t>2针对不同使用对象，设计相应的功能空间，并解决好各功能区之间的关系，使之分区明确，流线清晰，即彼此联系又互不干扰，并满足国家相关规范。</w:t>
      </w:r>
    </w:p>
    <w:p w14:paraId="6D728B66" w14:textId="4BB49120" w:rsidR="000A7E86" w:rsidRPr="000A7E86" w:rsidRDefault="000A7E86" w:rsidP="000A7E86">
      <w:pPr>
        <w:spacing w:line="276" w:lineRule="auto"/>
        <w:ind w:firstLineChars="200" w:firstLine="420"/>
        <w:rPr>
          <w:rFonts w:ascii="宋体" w:eastAsia="宋体" w:hAnsi="宋体" w:cs="Times New Roman"/>
          <w:color w:val="000000"/>
          <w:szCs w:val="21"/>
        </w:rPr>
      </w:pPr>
      <w:r w:rsidRPr="000A7E86">
        <w:rPr>
          <w:rFonts w:ascii="宋体" w:eastAsia="宋体" w:hAnsi="宋体" w:cs="Times New Roman" w:hint="eastAsia"/>
          <w:color w:val="000000"/>
          <w:szCs w:val="21"/>
        </w:rPr>
        <w:t>2.</w:t>
      </w:r>
      <w:r>
        <w:rPr>
          <w:rFonts w:ascii="宋体" w:eastAsia="宋体" w:hAnsi="宋体" w:cs="Times New Roman" w:hint="eastAsia"/>
          <w:color w:val="000000"/>
          <w:szCs w:val="21"/>
        </w:rPr>
        <w:t xml:space="preserve"> </w:t>
      </w:r>
      <w:r w:rsidRPr="000A7E86">
        <w:rPr>
          <w:rFonts w:ascii="宋体" w:eastAsia="宋体" w:hAnsi="宋体" w:cs="Times New Roman" w:hint="eastAsia"/>
          <w:color w:val="000000"/>
          <w:szCs w:val="21"/>
        </w:rPr>
        <w:t>3了解诊所各流线及区域功能的分析方法。</w:t>
      </w:r>
    </w:p>
    <w:p w14:paraId="5E5AC3C3" w14:textId="6930529D" w:rsidR="000A7E86" w:rsidRPr="000A7E86" w:rsidRDefault="000A7E86" w:rsidP="000A7E86">
      <w:pPr>
        <w:spacing w:line="276" w:lineRule="auto"/>
        <w:ind w:firstLineChars="200" w:firstLine="420"/>
        <w:rPr>
          <w:rFonts w:ascii="宋体" w:eastAsia="宋体" w:hAnsi="宋体" w:cs="Times New Roman"/>
          <w:color w:val="000000"/>
          <w:szCs w:val="21"/>
        </w:rPr>
      </w:pPr>
      <w:r w:rsidRPr="000A7E86">
        <w:rPr>
          <w:rFonts w:ascii="宋体" w:eastAsia="宋体" w:hAnsi="宋体" w:cs="Times New Roman" w:hint="eastAsia"/>
          <w:color w:val="000000"/>
          <w:szCs w:val="21"/>
        </w:rPr>
        <w:t>2.</w:t>
      </w:r>
      <w:r>
        <w:rPr>
          <w:rFonts w:ascii="宋体" w:eastAsia="宋体" w:hAnsi="宋体" w:cs="Times New Roman" w:hint="eastAsia"/>
          <w:color w:val="000000"/>
          <w:szCs w:val="21"/>
        </w:rPr>
        <w:t xml:space="preserve"> </w:t>
      </w:r>
      <w:r w:rsidRPr="000A7E86">
        <w:rPr>
          <w:rFonts w:ascii="宋体" w:eastAsia="宋体" w:hAnsi="宋体" w:cs="Times New Roman" w:hint="eastAsia"/>
          <w:color w:val="000000"/>
          <w:szCs w:val="21"/>
        </w:rPr>
        <w:t>4了解和掌握相关的材料和构造做法。</w:t>
      </w:r>
    </w:p>
    <w:p w14:paraId="1006658A" w14:textId="77777777" w:rsidR="000D53F0" w:rsidRDefault="001251F0">
      <w:pPr>
        <w:pStyle w:val="a3"/>
        <w:spacing w:beforeLines="50" w:before="156" w:afterLines="50" w:after="156"/>
        <w:ind w:firstLineChars="200" w:firstLine="420"/>
        <w:rPr>
          <w:rFonts w:hAnsi="宋体" w:cs="宋体"/>
          <w:b/>
        </w:rPr>
      </w:pPr>
      <w:r>
        <w:rPr>
          <w:rFonts w:hAnsi="宋体" w:cs="宋体" w:hint="eastAsia"/>
          <w:b/>
        </w:rPr>
        <w:t>课程目标3：</w:t>
      </w:r>
      <w:r>
        <w:rPr>
          <w:rFonts w:hAnsi="宋体" w:cs="宋体" w:hint="eastAsia"/>
          <w:bCs/>
        </w:rPr>
        <w:t>图纸表达、汇报交流能力</w:t>
      </w:r>
    </w:p>
    <w:p w14:paraId="60722530" w14:textId="77777777" w:rsidR="000D53F0" w:rsidRDefault="001251F0">
      <w:pPr>
        <w:pStyle w:val="a3"/>
        <w:spacing w:beforeLines="50" w:before="156" w:afterLines="50" w:after="156"/>
        <w:ind w:firstLineChars="200" w:firstLine="420"/>
        <w:rPr>
          <w:rFonts w:hAnsi="宋体"/>
          <w:szCs w:val="21"/>
        </w:rPr>
      </w:pPr>
      <w:r>
        <w:rPr>
          <w:rFonts w:hAnsi="宋体" w:hint="eastAsia"/>
          <w:szCs w:val="21"/>
        </w:rPr>
        <w:t>3．1使学生熟练运用电脑绘制完整的总平面图、平立面图、剖面图及效果图，并建立较熟练运用设计语汇进行过程的分析及表达的能力。</w:t>
      </w:r>
    </w:p>
    <w:p w14:paraId="16099C46" w14:textId="77777777" w:rsidR="000D53F0" w:rsidRDefault="001251F0">
      <w:pPr>
        <w:pStyle w:val="a3"/>
        <w:spacing w:beforeLines="50" w:before="156" w:afterLines="50" w:after="156"/>
        <w:ind w:firstLineChars="200" w:firstLine="420"/>
        <w:rPr>
          <w:rFonts w:hAnsi="宋体"/>
          <w:szCs w:val="21"/>
        </w:rPr>
      </w:pPr>
      <w:r>
        <w:rPr>
          <w:rFonts w:hAnsi="宋体" w:hint="eastAsia"/>
          <w:szCs w:val="21"/>
        </w:rPr>
        <w:t>3．2 增强小组方案口头汇报表达能力，与教师沟通、答辩能力。</w:t>
      </w:r>
    </w:p>
    <w:p w14:paraId="09BCEA3F" w14:textId="77777777" w:rsidR="000D53F0" w:rsidRDefault="000D53F0">
      <w:pPr>
        <w:spacing w:line="276" w:lineRule="auto"/>
        <w:rPr>
          <w:rFonts w:ascii="宋体" w:eastAsia="宋体" w:hAnsi="宋体" w:cs="宋体"/>
          <w:szCs w:val="20"/>
        </w:rPr>
      </w:pPr>
    </w:p>
    <w:p w14:paraId="2F732AEF" w14:textId="77777777" w:rsidR="000D53F0" w:rsidRDefault="001251F0">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7042E791" w14:textId="77777777" w:rsidR="000D53F0" w:rsidRDefault="001251F0">
      <w:pPr>
        <w:pStyle w:val="a3"/>
        <w:spacing w:beforeLines="50" w:before="156" w:afterLines="50" w:after="156"/>
        <w:ind w:firstLineChars="200" w:firstLine="420"/>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347"/>
        <w:gridCol w:w="1559"/>
        <w:gridCol w:w="4859"/>
      </w:tblGrid>
      <w:tr w:rsidR="000D53F0" w14:paraId="421E80F9" w14:textId="77777777">
        <w:trPr>
          <w:jc w:val="center"/>
        </w:trPr>
        <w:tc>
          <w:tcPr>
            <w:tcW w:w="1302" w:type="dxa"/>
            <w:vAlign w:val="center"/>
          </w:tcPr>
          <w:p w14:paraId="51BA9039" w14:textId="77777777" w:rsidR="000D53F0" w:rsidRDefault="001251F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347" w:type="dxa"/>
            <w:vAlign w:val="center"/>
          </w:tcPr>
          <w:p w14:paraId="7D3BBFEF" w14:textId="77777777" w:rsidR="000D53F0" w:rsidRDefault="001251F0">
            <w:pPr>
              <w:pStyle w:val="a3"/>
              <w:spacing w:beforeLines="50" w:before="156" w:afterLines="50" w:after="156"/>
              <w:jc w:val="center"/>
              <w:rPr>
                <w:rFonts w:hAnsi="宋体" w:cs="宋体"/>
                <w:b/>
              </w:rPr>
            </w:pPr>
            <w:r>
              <w:rPr>
                <w:rFonts w:hAnsi="宋体" w:cs="宋体" w:hint="eastAsia"/>
                <w:b/>
              </w:rPr>
              <w:t>课程子目标</w:t>
            </w:r>
          </w:p>
        </w:tc>
        <w:tc>
          <w:tcPr>
            <w:tcW w:w="1559" w:type="dxa"/>
            <w:vAlign w:val="center"/>
          </w:tcPr>
          <w:p w14:paraId="783F1CDF" w14:textId="77777777" w:rsidR="000D53F0" w:rsidRDefault="001251F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859" w:type="dxa"/>
            <w:vAlign w:val="center"/>
          </w:tcPr>
          <w:p w14:paraId="28438A54" w14:textId="77777777" w:rsidR="000D53F0" w:rsidRDefault="001251F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D53F0" w14:paraId="7F51A507" w14:textId="77777777">
        <w:trPr>
          <w:jc w:val="center"/>
        </w:trPr>
        <w:tc>
          <w:tcPr>
            <w:tcW w:w="1302" w:type="dxa"/>
            <w:vMerge w:val="restart"/>
            <w:vAlign w:val="center"/>
          </w:tcPr>
          <w:p w14:paraId="27469CBC" w14:textId="77777777" w:rsidR="000D53F0" w:rsidRDefault="001251F0">
            <w:pPr>
              <w:pStyle w:val="a3"/>
              <w:spacing w:beforeLines="50" w:before="156" w:afterLines="50" w:after="156"/>
              <w:jc w:val="center"/>
              <w:rPr>
                <w:rFonts w:hAnsi="宋体" w:cs="宋体"/>
                <w:szCs w:val="21"/>
              </w:rPr>
            </w:pPr>
            <w:r>
              <w:rPr>
                <w:rFonts w:hAnsi="宋体" w:cs="宋体" w:hint="eastAsia"/>
                <w:szCs w:val="21"/>
              </w:rPr>
              <w:t>课程目标1</w:t>
            </w:r>
          </w:p>
        </w:tc>
        <w:tc>
          <w:tcPr>
            <w:tcW w:w="1347" w:type="dxa"/>
            <w:vAlign w:val="center"/>
          </w:tcPr>
          <w:p w14:paraId="5AF7AEB0" w14:textId="77777777" w:rsidR="000D53F0" w:rsidRDefault="001251F0">
            <w:pPr>
              <w:pStyle w:val="a3"/>
              <w:spacing w:beforeLines="50" w:before="156" w:afterLines="50" w:after="156"/>
              <w:jc w:val="center"/>
              <w:rPr>
                <w:rFonts w:hAnsi="宋体" w:cs="宋体"/>
              </w:rPr>
            </w:pPr>
            <w:r>
              <w:rPr>
                <w:rFonts w:hAnsi="宋体" w:cs="宋体" w:hint="eastAsia"/>
              </w:rPr>
              <w:t>1.1</w:t>
            </w:r>
          </w:p>
        </w:tc>
        <w:tc>
          <w:tcPr>
            <w:tcW w:w="1559" w:type="dxa"/>
            <w:vAlign w:val="center"/>
          </w:tcPr>
          <w:p w14:paraId="6AF58055" w14:textId="77777777" w:rsidR="000D53F0" w:rsidRDefault="001251F0">
            <w:pPr>
              <w:pStyle w:val="a3"/>
              <w:spacing w:beforeLines="50" w:before="156" w:afterLines="50" w:after="156"/>
              <w:jc w:val="center"/>
              <w:rPr>
                <w:rFonts w:hAnsi="宋体" w:cs="宋体"/>
              </w:rPr>
            </w:pPr>
            <w:r>
              <w:rPr>
                <w:rFonts w:hAnsi="宋体" w:cs="宋体" w:hint="eastAsia"/>
              </w:rPr>
              <w:t>医疗保健类建筑场地设计</w:t>
            </w:r>
          </w:p>
        </w:tc>
        <w:tc>
          <w:tcPr>
            <w:tcW w:w="4859" w:type="dxa"/>
            <w:vAlign w:val="center"/>
          </w:tcPr>
          <w:p w14:paraId="67493A62" w14:textId="77777777" w:rsidR="000D53F0" w:rsidRDefault="001251F0">
            <w:pPr>
              <w:pStyle w:val="a3"/>
              <w:spacing w:beforeLines="50" w:before="156" w:afterLines="50" w:after="156"/>
              <w:jc w:val="center"/>
              <w:rPr>
                <w:rFonts w:hAnsi="宋体" w:cs="宋体"/>
              </w:rPr>
            </w:pPr>
            <w:r>
              <w:rPr>
                <w:rFonts w:hAnsi="宋体" w:cs="宋体" w:hint="eastAsia"/>
                <w:bCs/>
                <w:kern w:val="0"/>
                <w:szCs w:val="21"/>
              </w:rPr>
              <w:t>毕业要求</w:t>
            </w:r>
            <w:r>
              <w:rPr>
                <w:rFonts w:hAnsi="宋体" w:cs="宋体"/>
                <w:bCs/>
                <w:kern w:val="0"/>
                <w:szCs w:val="21"/>
              </w:rPr>
              <w:t>1：</w:t>
            </w:r>
            <w:r>
              <w:rPr>
                <w:rFonts w:hAnsi="宋体" w:cs="宋体" w:hint="eastAsia"/>
                <w:bCs/>
                <w:kern w:val="0"/>
                <w:szCs w:val="21"/>
              </w:rPr>
              <w:t>建筑技术知识体系；</w:t>
            </w:r>
            <w:r>
              <w:rPr>
                <w:rFonts w:hAnsi="宋体" w:hint="eastAsia"/>
                <w:szCs w:val="21"/>
              </w:rPr>
              <w:t>毕业要求</w:t>
            </w:r>
            <w:r>
              <w:rPr>
                <w:rFonts w:hAnsi="宋体"/>
                <w:szCs w:val="21"/>
              </w:rPr>
              <w:t>2：</w:t>
            </w:r>
            <w:r>
              <w:rPr>
                <w:rFonts w:hAnsi="宋体" w:hint="eastAsia"/>
                <w:szCs w:val="21"/>
              </w:rPr>
              <w:t>建筑设计原理及创作能力体系；</w:t>
            </w:r>
            <w:r>
              <w:rPr>
                <w:rFonts w:hAnsi="宋体" w:hint="eastAsia"/>
                <w:spacing w:val="-2"/>
                <w:szCs w:val="21"/>
              </w:rPr>
              <w:t>毕业要求</w:t>
            </w:r>
            <w:r>
              <w:rPr>
                <w:rFonts w:hAnsi="宋体"/>
                <w:spacing w:val="-2"/>
                <w:szCs w:val="21"/>
              </w:rPr>
              <w:t>3：</w:t>
            </w:r>
            <w:r>
              <w:rPr>
                <w:rFonts w:hAnsi="宋体" w:hint="eastAsia"/>
                <w:spacing w:val="-2"/>
                <w:szCs w:val="21"/>
              </w:rPr>
              <w:t>建筑学研究及表达能力</w:t>
            </w:r>
          </w:p>
        </w:tc>
      </w:tr>
      <w:tr w:rsidR="000D53F0" w14:paraId="29DE56F1" w14:textId="77777777">
        <w:trPr>
          <w:trHeight w:val="435"/>
          <w:jc w:val="center"/>
        </w:trPr>
        <w:tc>
          <w:tcPr>
            <w:tcW w:w="1302" w:type="dxa"/>
            <w:vMerge/>
            <w:vAlign w:val="center"/>
          </w:tcPr>
          <w:p w14:paraId="7A34FF2A" w14:textId="77777777" w:rsidR="000D53F0" w:rsidRDefault="000D53F0">
            <w:pPr>
              <w:pStyle w:val="a3"/>
              <w:spacing w:beforeLines="50" w:before="156" w:afterLines="50" w:after="156"/>
              <w:jc w:val="center"/>
              <w:rPr>
                <w:rFonts w:hAnsi="宋体" w:cs="宋体"/>
                <w:szCs w:val="21"/>
              </w:rPr>
            </w:pPr>
          </w:p>
        </w:tc>
        <w:tc>
          <w:tcPr>
            <w:tcW w:w="1347" w:type="dxa"/>
            <w:vAlign w:val="center"/>
          </w:tcPr>
          <w:p w14:paraId="5E2DF7C0" w14:textId="77777777" w:rsidR="000D53F0" w:rsidRDefault="001251F0">
            <w:pPr>
              <w:pStyle w:val="a3"/>
              <w:spacing w:beforeLines="50" w:before="156" w:afterLines="50" w:after="156"/>
              <w:jc w:val="center"/>
              <w:rPr>
                <w:rFonts w:hAnsi="宋体" w:cs="宋体"/>
              </w:rPr>
            </w:pPr>
            <w:r>
              <w:rPr>
                <w:rFonts w:hAnsi="宋体" w:cs="宋体" w:hint="eastAsia"/>
              </w:rPr>
              <w:t>1.2</w:t>
            </w:r>
          </w:p>
        </w:tc>
        <w:tc>
          <w:tcPr>
            <w:tcW w:w="1559" w:type="dxa"/>
            <w:vAlign w:val="center"/>
          </w:tcPr>
          <w:p w14:paraId="24866694" w14:textId="77777777" w:rsidR="000D53F0" w:rsidRDefault="001251F0">
            <w:pPr>
              <w:pStyle w:val="a3"/>
              <w:spacing w:beforeLines="50" w:before="156" w:afterLines="50" w:after="156"/>
              <w:jc w:val="center"/>
              <w:rPr>
                <w:rFonts w:hAnsi="宋体" w:cs="宋体"/>
              </w:rPr>
            </w:pPr>
            <w:r>
              <w:rPr>
                <w:rFonts w:hAnsi="宋体" w:cs="宋体" w:hint="eastAsia"/>
              </w:rPr>
              <w:t>医疗保健类建筑功能组织</w:t>
            </w:r>
          </w:p>
        </w:tc>
        <w:tc>
          <w:tcPr>
            <w:tcW w:w="4859" w:type="dxa"/>
            <w:vAlign w:val="center"/>
          </w:tcPr>
          <w:p w14:paraId="531A0FD6" w14:textId="77777777" w:rsidR="000D53F0" w:rsidRDefault="001251F0">
            <w:pPr>
              <w:pStyle w:val="a3"/>
              <w:spacing w:beforeLines="50" w:before="156" w:afterLines="50" w:after="156"/>
              <w:jc w:val="center"/>
              <w:rPr>
                <w:rFonts w:hAnsi="宋体" w:cs="宋体"/>
              </w:rPr>
            </w:pPr>
            <w:r>
              <w:rPr>
                <w:rFonts w:hAnsi="宋体" w:cs="宋体" w:hint="eastAsia"/>
                <w:bCs/>
                <w:kern w:val="0"/>
                <w:szCs w:val="21"/>
              </w:rPr>
              <w:t>毕业要求</w:t>
            </w:r>
            <w:r>
              <w:rPr>
                <w:rFonts w:hAnsi="宋体" w:cs="宋体"/>
                <w:bCs/>
                <w:kern w:val="0"/>
                <w:szCs w:val="21"/>
              </w:rPr>
              <w:t>1：</w:t>
            </w:r>
            <w:r>
              <w:rPr>
                <w:rFonts w:hAnsi="宋体" w:cs="宋体" w:hint="eastAsia"/>
                <w:bCs/>
                <w:kern w:val="0"/>
                <w:szCs w:val="21"/>
              </w:rPr>
              <w:t>建筑技术知识体系；</w:t>
            </w:r>
            <w:r>
              <w:rPr>
                <w:rFonts w:hAnsi="宋体" w:hint="eastAsia"/>
                <w:szCs w:val="21"/>
              </w:rPr>
              <w:t>毕业要求</w:t>
            </w:r>
            <w:r>
              <w:rPr>
                <w:rFonts w:hAnsi="宋体"/>
                <w:szCs w:val="21"/>
              </w:rPr>
              <w:t>2：</w:t>
            </w:r>
            <w:r>
              <w:rPr>
                <w:rFonts w:hAnsi="宋体" w:hint="eastAsia"/>
                <w:szCs w:val="21"/>
              </w:rPr>
              <w:t>建筑设计原理及创作能力体系；</w:t>
            </w:r>
            <w:r>
              <w:rPr>
                <w:rFonts w:hAnsi="宋体" w:hint="eastAsia"/>
                <w:spacing w:val="-2"/>
                <w:szCs w:val="21"/>
              </w:rPr>
              <w:t>毕业要求</w:t>
            </w:r>
            <w:r>
              <w:rPr>
                <w:rFonts w:hAnsi="宋体"/>
                <w:spacing w:val="-2"/>
                <w:szCs w:val="21"/>
              </w:rPr>
              <w:t>3：</w:t>
            </w:r>
            <w:r>
              <w:rPr>
                <w:rFonts w:hAnsi="宋体" w:hint="eastAsia"/>
                <w:spacing w:val="-2"/>
                <w:szCs w:val="21"/>
              </w:rPr>
              <w:t>建筑学研究及表达能力</w:t>
            </w:r>
          </w:p>
        </w:tc>
      </w:tr>
      <w:tr w:rsidR="000D53F0" w14:paraId="333C083C" w14:textId="77777777">
        <w:trPr>
          <w:trHeight w:val="459"/>
          <w:jc w:val="center"/>
        </w:trPr>
        <w:tc>
          <w:tcPr>
            <w:tcW w:w="1302" w:type="dxa"/>
            <w:vMerge/>
            <w:vAlign w:val="center"/>
          </w:tcPr>
          <w:p w14:paraId="51BA18FE" w14:textId="77777777" w:rsidR="000D53F0" w:rsidRDefault="000D53F0">
            <w:pPr>
              <w:pStyle w:val="a3"/>
              <w:spacing w:beforeLines="50" w:before="156" w:afterLines="50" w:after="156"/>
              <w:jc w:val="center"/>
              <w:rPr>
                <w:rFonts w:hAnsi="宋体" w:cs="宋体"/>
                <w:szCs w:val="21"/>
              </w:rPr>
            </w:pPr>
          </w:p>
        </w:tc>
        <w:tc>
          <w:tcPr>
            <w:tcW w:w="1347" w:type="dxa"/>
            <w:vAlign w:val="center"/>
          </w:tcPr>
          <w:p w14:paraId="6B5DA003" w14:textId="77777777" w:rsidR="000D53F0" w:rsidRDefault="001251F0">
            <w:pPr>
              <w:pStyle w:val="a3"/>
              <w:spacing w:beforeLines="50" w:before="156" w:afterLines="50" w:after="156"/>
              <w:jc w:val="center"/>
              <w:rPr>
                <w:rFonts w:hAnsi="宋体" w:cs="宋体"/>
              </w:rPr>
            </w:pPr>
            <w:r>
              <w:rPr>
                <w:rFonts w:hAnsi="宋体" w:cs="宋体" w:hint="eastAsia"/>
              </w:rPr>
              <w:t>1.3</w:t>
            </w:r>
          </w:p>
        </w:tc>
        <w:tc>
          <w:tcPr>
            <w:tcW w:w="1559" w:type="dxa"/>
            <w:vAlign w:val="center"/>
          </w:tcPr>
          <w:p w14:paraId="01D087D5" w14:textId="77777777" w:rsidR="000D53F0" w:rsidRDefault="001251F0">
            <w:pPr>
              <w:pStyle w:val="a3"/>
              <w:spacing w:beforeLines="50" w:before="156" w:afterLines="50" w:after="156"/>
              <w:jc w:val="center"/>
              <w:rPr>
                <w:rFonts w:hAnsi="宋体" w:cs="宋体"/>
              </w:rPr>
            </w:pPr>
            <w:r>
              <w:rPr>
                <w:rFonts w:hAnsi="宋体" w:cs="宋体" w:hint="eastAsia"/>
              </w:rPr>
              <w:t>医疗保健类建筑流线组织</w:t>
            </w:r>
          </w:p>
        </w:tc>
        <w:tc>
          <w:tcPr>
            <w:tcW w:w="4859" w:type="dxa"/>
            <w:vAlign w:val="center"/>
          </w:tcPr>
          <w:p w14:paraId="37F7A9DB" w14:textId="77777777" w:rsidR="000D53F0" w:rsidRDefault="001251F0">
            <w:pPr>
              <w:pStyle w:val="a3"/>
              <w:spacing w:beforeLines="50" w:before="156" w:afterLines="50" w:after="156"/>
              <w:jc w:val="center"/>
              <w:rPr>
                <w:rFonts w:hAnsi="宋体" w:cs="宋体"/>
              </w:rPr>
            </w:pPr>
            <w:r>
              <w:rPr>
                <w:rFonts w:hAnsi="宋体" w:cs="宋体" w:hint="eastAsia"/>
                <w:bCs/>
                <w:kern w:val="0"/>
                <w:szCs w:val="21"/>
              </w:rPr>
              <w:t>毕业要求</w:t>
            </w:r>
            <w:r>
              <w:rPr>
                <w:rFonts w:hAnsi="宋体" w:cs="宋体"/>
                <w:bCs/>
                <w:kern w:val="0"/>
                <w:szCs w:val="21"/>
              </w:rPr>
              <w:t>1：</w:t>
            </w:r>
            <w:r>
              <w:rPr>
                <w:rFonts w:hAnsi="宋体" w:cs="宋体" w:hint="eastAsia"/>
                <w:bCs/>
                <w:kern w:val="0"/>
                <w:szCs w:val="21"/>
              </w:rPr>
              <w:t>建筑技术知识体系；</w:t>
            </w:r>
            <w:r>
              <w:rPr>
                <w:rFonts w:hAnsi="宋体" w:hint="eastAsia"/>
                <w:szCs w:val="21"/>
              </w:rPr>
              <w:t>毕业要求</w:t>
            </w:r>
            <w:r>
              <w:rPr>
                <w:rFonts w:hAnsi="宋体"/>
                <w:szCs w:val="21"/>
              </w:rPr>
              <w:t>2：</w:t>
            </w:r>
            <w:r>
              <w:rPr>
                <w:rFonts w:hAnsi="宋体" w:hint="eastAsia"/>
                <w:szCs w:val="21"/>
              </w:rPr>
              <w:t>建筑设计原理及创作能力体系；</w:t>
            </w:r>
            <w:r>
              <w:rPr>
                <w:rFonts w:hAnsi="宋体" w:hint="eastAsia"/>
                <w:spacing w:val="-2"/>
                <w:szCs w:val="21"/>
              </w:rPr>
              <w:t>毕业要求</w:t>
            </w:r>
            <w:r>
              <w:rPr>
                <w:rFonts w:hAnsi="宋体"/>
                <w:spacing w:val="-2"/>
                <w:szCs w:val="21"/>
              </w:rPr>
              <w:t>3：</w:t>
            </w:r>
            <w:r>
              <w:rPr>
                <w:rFonts w:hAnsi="宋体" w:hint="eastAsia"/>
                <w:spacing w:val="-2"/>
                <w:szCs w:val="21"/>
              </w:rPr>
              <w:t>建筑学研究及表达能力</w:t>
            </w:r>
          </w:p>
        </w:tc>
      </w:tr>
      <w:tr w:rsidR="000D53F0" w14:paraId="12ADD4EB" w14:textId="77777777">
        <w:trPr>
          <w:trHeight w:val="459"/>
          <w:jc w:val="center"/>
        </w:trPr>
        <w:tc>
          <w:tcPr>
            <w:tcW w:w="1302" w:type="dxa"/>
            <w:vMerge/>
            <w:vAlign w:val="center"/>
          </w:tcPr>
          <w:p w14:paraId="2114AFD4" w14:textId="77777777" w:rsidR="000D53F0" w:rsidRDefault="000D53F0">
            <w:pPr>
              <w:pStyle w:val="a3"/>
              <w:spacing w:beforeLines="50" w:before="156" w:afterLines="50" w:after="156"/>
              <w:jc w:val="center"/>
              <w:rPr>
                <w:rFonts w:hAnsi="宋体" w:cs="宋体"/>
                <w:szCs w:val="21"/>
              </w:rPr>
            </w:pPr>
          </w:p>
        </w:tc>
        <w:tc>
          <w:tcPr>
            <w:tcW w:w="1347" w:type="dxa"/>
            <w:vAlign w:val="center"/>
          </w:tcPr>
          <w:p w14:paraId="31AA1D2D" w14:textId="77777777" w:rsidR="000D53F0" w:rsidRDefault="001251F0">
            <w:pPr>
              <w:pStyle w:val="a3"/>
              <w:spacing w:beforeLines="50" w:before="156" w:afterLines="50" w:after="156"/>
              <w:jc w:val="center"/>
              <w:rPr>
                <w:rFonts w:hAnsi="宋体" w:cs="宋体"/>
              </w:rPr>
            </w:pPr>
            <w:r>
              <w:rPr>
                <w:rFonts w:hAnsi="宋体" w:cs="宋体" w:hint="eastAsia"/>
              </w:rPr>
              <w:t>1.4</w:t>
            </w:r>
          </w:p>
        </w:tc>
        <w:tc>
          <w:tcPr>
            <w:tcW w:w="1559" w:type="dxa"/>
            <w:vAlign w:val="center"/>
          </w:tcPr>
          <w:p w14:paraId="662E13EC" w14:textId="77777777" w:rsidR="000D53F0" w:rsidRDefault="001251F0">
            <w:pPr>
              <w:pStyle w:val="a3"/>
              <w:spacing w:beforeLines="50" w:before="156" w:afterLines="50" w:after="156"/>
              <w:jc w:val="center"/>
              <w:rPr>
                <w:rFonts w:hAnsi="宋体" w:cs="宋体"/>
              </w:rPr>
            </w:pPr>
            <w:r>
              <w:rPr>
                <w:rFonts w:hAnsi="宋体" w:cs="宋体" w:hint="eastAsia"/>
              </w:rPr>
              <w:t>医疗保健类建筑空间形态、结构及造型设计</w:t>
            </w:r>
          </w:p>
        </w:tc>
        <w:tc>
          <w:tcPr>
            <w:tcW w:w="4859" w:type="dxa"/>
            <w:vAlign w:val="center"/>
          </w:tcPr>
          <w:p w14:paraId="10BF3701" w14:textId="77777777" w:rsidR="000D53F0" w:rsidRDefault="001251F0">
            <w:pPr>
              <w:pStyle w:val="a3"/>
              <w:spacing w:beforeLines="50" w:before="156" w:afterLines="50" w:after="156"/>
              <w:jc w:val="center"/>
              <w:rPr>
                <w:rFonts w:hAnsi="宋体" w:cs="宋体"/>
                <w:bCs/>
                <w:kern w:val="0"/>
                <w:szCs w:val="21"/>
              </w:rPr>
            </w:pPr>
            <w:r>
              <w:rPr>
                <w:rFonts w:hAnsi="宋体" w:cs="宋体" w:hint="eastAsia"/>
                <w:bCs/>
                <w:kern w:val="0"/>
                <w:szCs w:val="21"/>
              </w:rPr>
              <w:t>毕业要求</w:t>
            </w:r>
            <w:r>
              <w:rPr>
                <w:rFonts w:hAnsi="宋体" w:cs="宋体"/>
                <w:bCs/>
                <w:kern w:val="0"/>
                <w:szCs w:val="21"/>
              </w:rPr>
              <w:t>1：</w:t>
            </w:r>
            <w:r>
              <w:rPr>
                <w:rFonts w:hAnsi="宋体" w:cs="宋体" w:hint="eastAsia"/>
                <w:bCs/>
                <w:kern w:val="0"/>
                <w:szCs w:val="21"/>
              </w:rPr>
              <w:t>建筑技术知识体系；</w:t>
            </w:r>
            <w:r>
              <w:rPr>
                <w:rFonts w:hAnsi="宋体" w:hint="eastAsia"/>
                <w:szCs w:val="21"/>
              </w:rPr>
              <w:t>毕业要求</w:t>
            </w:r>
            <w:r>
              <w:rPr>
                <w:rFonts w:hAnsi="宋体"/>
                <w:szCs w:val="21"/>
              </w:rPr>
              <w:t>2：</w:t>
            </w:r>
            <w:r>
              <w:rPr>
                <w:rFonts w:hAnsi="宋体" w:hint="eastAsia"/>
                <w:szCs w:val="21"/>
              </w:rPr>
              <w:t>建筑设计原理及创作能力体系；</w:t>
            </w:r>
            <w:r>
              <w:rPr>
                <w:rFonts w:hAnsi="宋体" w:hint="eastAsia"/>
                <w:spacing w:val="-2"/>
                <w:szCs w:val="21"/>
              </w:rPr>
              <w:t>毕业要求</w:t>
            </w:r>
            <w:r>
              <w:rPr>
                <w:rFonts w:hAnsi="宋体"/>
                <w:spacing w:val="-2"/>
                <w:szCs w:val="21"/>
              </w:rPr>
              <w:t>3：</w:t>
            </w:r>
            <w:r>
              <w:rPr>
                <w:rFonts w:hAnsi="宋体" w:hint="eastAsia"/>
                <w:spacing w:val="-2"/>
                <w:szCs w:val="21"/>
              </w:rPr>
              <w:t>建筑学研究及表达能力</w:t>
            </w:r>
          </w:p>
        </w:tc>
      </w:tr>
      <w:tr w:rsidR="000D53F0" w14:paraId="5A2026F4" w14:textId="77777777">
        <w:trPr>
          <w:trHeight w:val="459"/>
          <w:jc w:val="center"/>
        </w:trPr>
        <w:tc>
          <w:tcPr>
            <w:tcW w:w="1302" w:type="dxa"/>
            <w:vMerge/>
            <w:vAlign w:val="center"/>
          </w:tcPr>
          <w:p w14:paraId="31CDEDA6" w14:textId="77777777" w:rsidR="000D53F0" w:rsidRDefault="000D53F0">
            <w:pPr>
              <w:pStyle w:val="a3"/>
              <w:spacing w:beforeLines="50" w:before="156" w:afterLines="50" w:after="156"/>
              <w:jc w:val="center"/>
              <w:rPr>
                <w:rFonts w:hAnsi="宋体" w:cs="宋体"/>
                <w:szCs w:val="21"/>
              </w:rPr>
            </w:pPr>
          </w:p>
        </w:tc>
        <w:tc>
          <w:tcPr>
            <w:tcW w:w="1347" w:type="dxa"/>
            <w:vAlign w:val="center"/>
          </w:tcPr>
          <w:p w14:paraId="4422CE93" w14:textId="77777777" w:rsidR="000D53F0" w:rsidRDefault="001251F0">
            <w:pPr>
              <w:pStyle w:val="a3"/>
              <w:spacing w:beforeLines="50" w:before="156" w:afterLines="50" w:after="156"/>
              <w:jc w:val="center"/>
              <w:rPr>
                <w:rFonts w:hAnsi="宋体" w:cs="宋体"/>
              </w:rPr>
            </w:pPr>
            <w:r>
              <w:rPr>
                <w:rFonts w:hAnsi="宋体" w:cs="宋体" w:hint="eastAsia"/>
              </w:rPr>
              <w:t>1.5</w:t>
            </w:r>
          </w:p>
        </w:tc>
        <w:tc>
          <w:tcPr>
            <w:tcW w:w="1559" w:type="dxa"/>
            <w:vAlign w:val="center"/>
          </w:tcPr>
          <w:p w14:paraId="065BAC02" w14:textId="77777777" w:rsidR="000D53F0" w:rsidRDefault="001251F0">
            <w:pPr>
              <w:pStyle w:val="a3"/>
              <w:spacing w:beforeLines="50" w:before="156" w:afterLines="50" w:after="156"/>
              <w:jc w:val="center"/>
              <w:rPr>
                <w:rFonts w:hAnsi="宋体" w:cs="宋体"/>
              </w:rPr>
            </w:pPr>
            <w:r>
              <w:rPr>
                <w:rFonts w:hAnsi="宋体" w:cs="宋体" w:hint="eastAsia"/>
              </w:rPr>
              <w:t>医疗保健类建</w:t>
            </w:r>
            <w:r>
              <w:rPr>
                <w:rFonts w:hAnsi="宋体" w:cs="宋体" w:hint="eastAsia"/>
              </w:rPr>
              <w:lastRenderedPageBreak/>
              <w:t>筑设计规范</w:t>
            </w:r>
          </w:p>
        </w:tc>
        <w:tc>
          <w:tcPr>
            <w:tcW w:w="4859" w:type="dxa"/>
            <w:vAlign w:val="center"/>
          </w:tcPr>
          <w:p w14:paraId="05E26A99" w14:textId="77777777" w:rsidR="000D53F0" w:rsidRDefault="001251F0">
            <w:pPr>
              <w:pStyle w:val="a3"/>
              <w:spacing w:beforeLines="50" w:before="156" w:afterLines="50" w:after="156"/>
              <w:jc w:val="center"/>
              <w:rPr>
                <w:rFonts w:hAnsi="宋体" w:cs="宋体"/>
                <w:bCs/>
                <w:kern w:val="0"/>
                <w:szCs w:val="21"/>
              </w:rPr>
            </w:pPr>
            <w:r>
              <w:rPr>
                <w:rFonts w:hAnsi="宋体" w:cs="宋体" w:hint="eastAsia"/>
                <w:bCs/>
                <w:kern w:val="0"/>
                <w:szCs w:val="21"/>
              </w:rPr>
              <w:lastRenderedPageBreak/>
              <w:t>毕业要求</w:t>
            </w:r>
            <w:r>
              <w:rPr>
                <w:rFonts w:hAnsi="宋体" w:cs="宋体"/>
                <w:bCs/>
                <w:kern w:val="0"/>
                <w:szCs w:val="21"/>
              </w:rPr>
              <w:t>1：</w:t>
            </w:r>
            <w:r>
              <w:rPr>
                <w:rFonts w:hAnsi="宋体" w:cs="宋体" w:hint="eastAsia"/>
                <w:bCs/>
                <w:kern w:val="0"/>
                <w:szCs w:val="21"/>
              </w:rPr>
              <w:t>建筑技术知识体系；</w:t>
            </w:r>
            <w:r>
              <w:rPr>
                <w:rFonts w:hAnsi="宋体" w:hint="eastAsia"/>
                <w:szCs w:val="21"/>
              </w:rPr>
              <w:t>毕业要求</w:t>
            </w:r>
            <w:r>
              <w:rPr>
                <w:rFonts w:hAnsi="宋体"/>
                <w:szCs w:val="21"/>
              </w:rPr>
              <w:t>2：</w:t>
            </w:r>
            <w:r>
              <w:rPr>
                <w:rFonts w:hAnsi="宋体" w:hint="eastAsia"/>
                <w:szCs w:val="21"/>
              </w:rPr>
              <w:t>建</w:t>
            </w:r>
            <w:r>
              <w:rPr>
                <w:rFonts w:hAnsi="宋体" w:hint="eastAsia"/>
                <w:szCs w:val="21"/>
              </w:rPr>
              <w:lastRenderedPageBreak/>
              <w:t>筑设计原理及创作能力体系</w:t>
            </w:r>
          </w:p>
        </w:tc>
      </w:tr>
      <w:tr w:rsidR="000A7E86" w14:paraId="3ED3051A" w14:textId="77777777">
        <w:trPr>
          <w:jc w:val="center"/>
        </w:trPr>
        <w:tc>
          <w:tcPr>
            <w:tcW w:w="1302" w:type="dxa"/>
            <w:vMerge w:val="restart"/>
            <w:vAlign w:val="center"/>
          </w:tcPr>
          <w:p w14:paraId="1E834166" w14:textId="01A04144" w:rsidR="000A7E86" w:rsidRDefault="000A7E86">
            <w:pPr>
              <w:pStyle w:val="a3"/>
              <w:spacing w:beforeLines="50" w:before="156" w:afterLines="50" w:after="156"/>
              <w:jc w:val="center"/>
              <w:rPr>
                <w:rFonts w:hAnsi="宋体" w:cs="宋体"/>
                <w:szCs w:val="21"/>
                <w:highlight w:val="yellow"/>
              </w:rPr>
            </w:pPr>
            <w:r>
              <w:rPr>
                <w:rFonts w:hAnsi="宋体" w:cs="宋体" w:hint="eastAsia"/>
                <w:szCs w:val="21"/>
              </w:rPr>
              <w:lastRenderedPageBreak/>
              <w:t>课程目标2</w:t>
            </w:r>
          </w:p>
        </w:tc>
        <w:tc>
          <w:tcPr>
            <w:tcW w:w="1347" w:type="dxa"/>
            <w:vAlign w:val="center"/>
          </w:tcPr>
          <w:p w14:paraId="2C70A8F8" w14:textId="6CC7C1FF" w:rsidR="000A7E86" w:rsidRDefault="000A7E86">
            <w:pPr>
              <w:pStyle w:val="a3"/>
              <w:spacing w:beforeLines="50" w:before="156" w:afterLines="50" w:after="156"/>
              <w:jc w:val="center"/>
              <w:rPr>
                <w:rFonts w:hAnsi="宋体" w:cs="宋体"/>
                <w:highlight w:val="yellow"/>
              </w:rPr>
            </w:pPr>
            <w:r>
              <w:rPr>
                <w:rFonts w:hAnsi="宋体" w:cs="宋体" w:hint="eastAsia"/>
              </w:rPr>
              <w:t>2.1</w:t>
            </w:r>
          </w:p>
        </w:tc>
        <w:tc>
          <w:tcPr>
            <w:tcW w:w="1559" w:type="dxa"/>
            <w:vAlign w:val="center"/>
          </w:tcPr>
          <w:p w14:paraId="790EED6F" w14:textId="74D7D69D" w:rsidR="000A7E86" w:rsidRDefault="000A7E86">
            <w:pPr>
              <w:pStyle w:val="a3"/>
              <w:spacing w:beforeLines="50" w:before="156" w:afterLines="50" w:after="156"/>
              <w:jc w:val="center"/>
              <w:rPr>
                <w:rFonts w:hAnsi="宋体" w:cs="宋体"/>
                <w:highlight w:val="yellow"/>
              </w:rPr>
            </w:pPr>
            <w:r>
              <w:rPr>
                <w:rFonts w:hAnsi="宋体" w:cs="宋体" w:hint="eastAsia"/>
              </w:rPr>
              <w:t>医疗保健类建筑室内功能组织</w:t>
            </w:r>
          </w:p>
        </w:tc>
        <w:tc>
          <w:tcPr>
            <w:tcW w:w="4859" w:type="dxa"/>
            <w:vAlign w:val="center"/>
          </w:tcPr>
          <w:p w14:paraId="4CB7B622" w14:textId="2130C5A2" w:rsidR="000A7E86" w:rsidRDefault="000A7E86">
            <w:pPr>
              <w:spacing w:beforeLines="50" w:before="156" w:afterLines="50" w:after="156"/>
              <w:jc w:val="center"/>
              <w:rPr>
                <w:rFonts w:hAnsi="宋体" w:cs="宋体"/>
                <w:highlight w:val="yellow"/>
              </w:rPr>
            </w:pPr>
            <w:r>
              <w:rPr>
                <w:rFonts w:ascii="宋体" w:eastAsia="宋体" w:hAnsi="宋体" w:cs="宋体" w:hint="eastAsia"/>
                <w:bCs/>
                <w:kern w:val="0"/>
                <w:szCs w:val="21"/>
              </w:rPr>
              <w:t>毕业要求</w:t>
            </w:r>
            <w:r>
              <w:rPr>
                <w:rFonts w:ascii="宋体" w:eastAsia="宋体" w:hAnsi="宋体" w:cs="宋体"/>
                <w:bCs/>
                <w:kern w:val="0"/>
                <w:szCs w:val="21"/>
              </w:rPr>
              <w:t>1：</w:t>
            </w:r>
            <w:r>
              <w:rPr>
                <w:rFonts w:ascii="宋体" w:eastAsia="宋体" w:hAnsi="宋体" w:cs="宋体" w:hint="eastAsia"/>
                <w:bCs/>
                <w:kern w:val="0"/>
                <w:szCs w:val="21"/>
              </w:rPr>
              <w:t>建筑技术知识体系</w:t>
            </w:r>
            <w:r>
              <w:rPr>
                <w:rFonts w:hAnsi="宋体" w:cs="宋体" w:hint="eastAsia"/>
                <w:bCs/>
                <w:kern w:val="0"/>
                <w:szCs w:val="21"/>
              </w:rPr>
              <w:t>；</w:t>
            </w:r>
            <w:r>
              <w:rPr>
                <w:rFonts w:ascii="宋体" w:eastAsia="宋体" w:hAnsi="宋体" w:cs="Times New Roman" w:hint="eastAsia"/>
                <w:szCs w:val="21"/>
              </w:rPr>
              <w:t>毕业要求</w:t>
            </w:r>
            <w:r>
              <w:rPr>
                <w:rFonts w:ascii="宋体" w:eastAsia="宋体" w:hAnsi="宋体" w:cs="Times New Roman"/>
                <w:szCs w:val="21"/>
              </w:rPr>
              <w:t>2：</w:t>
            </w:r>
            <w:r>
              <w:rPr>
                <w:rFonts w:ascii="宋体" w:eastAsia="宋体" w:hAnsi="宋体" w:cs="Times New Roman" w:hint="eastAsia"/>
                <w:szCs w:val="21"/>
              </w:rPr>
              <w:t>建筑设计原理及创作能力体系；</w:t>
            </w:r>
            <w:r>
              <w:rPr>
                <w:rFonts w:ascii="宋体" w:eastAsia="宋体" w:hAnsi="宋体" w:cs="Times New Roman" w:hint="eastAsia"/>
                <w:spacing w:val="-2"/>
                <w:szCs w:val="21"/>
              </w:rPr>
              <w:t>毕业要求</w:t>
            </w:r>
            <w:r>
              <w:rPr>
                <w:rFonts w:ascii="宋体" w:eastAsia="宋体" w:hAnsi="宋体" w:cs="Times New Roman"/>
                <w:spacing w:val="-2"/>
                <w:szCs w:val="21"/>
              </w:rPr>
              <w:t>3：</w:t>
            </w:r>
            <w:r>
              <w:rPr>
                <w:rFonts w:ascii="宋体" w:eastAsia="宋体" w:hAnsi="宋体" w:cs="Times New Roman" w:hint="eastAsia"/>
                <w:spacing w:val="-2"/>
                <w:szCs w:val="21"/>
              </w:rPr>
              <w:t>建筑学研究及表达能力</w:t>
            </w:r>
          </w:p>
        </w:tc>
      </w:tr>
      <w:tr w:rsidR="000A7E86" w14:paraId="1DD54038" w14:textId="77777777">
        <w:trPr>
          <w:trHeight w:val="521"/>
          <w:jc w:val="center"/>
        </w:trPr>
        <w:tc>
          <w:tcPr>
            <w:tcW w:w="1302" w:type="dxa"/>
            <w:vMerge/>
            <w:vAlign w:val="center"/>
          </w:tcPr>
          <w:p w14:paraId="40778C9D" w14:textId="77777777" w:rsidR="000A7E86" w:rsidRDefault="000A7E86">
            <w:pPr>
              <w:pStyle w:val="a3"/>
              <w:spacing w:beforeLines="50" w:before="156" w:afterLines="50" w:after="156"/>
              <w:jc w:val="center"/>
              <w:rPr>
                <w:rFonts w:hAnsi="宋体" w:cs="宋体"/>
                <w:szCs w:val="21"/>
                <w:highlight w:val="yellow"/>
              </w:rPr>
            </w:pPr>
          </w:p>
        </w:tc>
        <w:tc>
          <w:tcPr>
            <w:tcW w:w="1347" w:type="dxa"/>
            <w:vAlign w:val="center"/>
          </w:tcPr>
          <w:p w14:paraId="455A3887" w14:textId="0508D185" w:rsidR="000A7E86" w:rsidRDefault="000A7E86">
            <w:pPr>
              <w:pStyle w:val="a3"/>
              <w:spacing w:beforeLines="50" w:before="156" w:afterLines="50" w:after="156"/>
              <w:jc w:val="center"/>
              <w:rPr>
                <w:rFonts w:hAnsi="宋体" w:cs="宋体"/>
                <w:highlight w:val="yellow"/>
              </w:rPr>
            </w:pPr>
            <w:r>
              <w:rPr>
                <w:rFonts w:hAnsi="宋体" w:cs="宋体" w:hint="eastAsia"/>
              </w:rPr>
              <w:t>2.2</w:t>
            </w:r>
          </w:p>
        </w:tc>
        <w:tc>
          <w:tcPr>
            <w:tcW w:w="1559" w:type="dxa"/>
            <w:vAlign w:val="center"/>
          </w:tcPr>
          <w:p w14:paraId="3137768D" w14:textId="357D9864" w:rsidR="000A7E86" w:rsidRDefault="000A7E86">
            <w:pPr>
              <w:pStyle w:val="a3"/>
              <w:spacing w:beforeLines="50" w:before="156" w:afterLines="50" w:after="156"/>
              <w:jc w:val="center"/>
              <w:rPr>
                <w:rFonts w:ascii="黑体" w:hAnsi="宋体"/>
                <w:b/>
                <w:bCs/>
                <w:szCs w:val="21"/>
                <w:highlight w:val="yellow"/>
              </w:rPr>
            </w:pPr>
            <w:r>
              <w:rPr>
                <w:rFonts w:hAnsi="宋体" w:cs="宋体" w:hint="eastAsia"/>
              </w:rPr>
              <w:t>医疗保健类建筑室内流线组织</w:t>
            </w:r>
          </w:p>
        </w:tc>
        <w:tc>
          <w:tcPr>
            <w:tcW w:w="4859" w:type="dxa"/>
            <w:vAlign w:val="center"/>
          </w:tcPr>
          <w:p w14:paraId="37CBBB17" w14:textId="341F17F2" w:rsidR="000A7E86" w:rsidRDefault="000A7E86">
            <w:pPr>
              <w:spacing w:beforeLines="50" w:before="156" w:afterLines="50" w:after="156"/>
              <w:jc w:val="center"/>
              <w:rPr>
                <w:rFonts w:hAnsi="宋体" w:cs="宋体"/>
                <w:highlight w:val="yellow"/>
              </w:rPr>
            </w:pPr>
            <w:r>
              <w:rPr>
                <w:rFonts w:ascii="宋体" w:eastAsia="宋体" w:hAnsi="宋体" w:cs="宋体" w:hint="eastAsia"/>
                <w:bCs/>
                <w:kern w:val="0"/>
                <w:szCs w:val="21"/>
              </w:rPr>
              <w:t>毕业要求</w:t>
            </w:r>
            <w:r>
              <w:rPr>
                <w:rFonts w:ascii="宋体" w:eastAsia="宋体" w:hAnsi="宋体" w:cs="宋体"/>
                <w:bCs/>
                <w:kern w:val="0"/>
                <w:szCs w:val="21"/>
              </w:rPr>
              <w:t>1：</w:t>
            </w:r>
            <w:r>
              <w:rPr>
                <w:rFonts w:ascii="宋体" w:eastAsia="宋体" w:hAnsi="宋体" w:cs="宋体" w:hint="eastAsia"/>
                <w:bCs/>
                <w:kern w:val="0"/>
                <w:szCs w:val="21"/>
              </w:rPr>
              <w:t>建筑技术知识体系</w:t>
            </w:r>
            <w:r>
              <w:rPr>
                <w:rFonts w:hAnsi="宋体" w:cs="宋体" w:hint="eastAsia"/>
                <w:bCs/>
                <w:kern w:val="0"/>
                <w:szCs w:val="21"/>
              </w:rPr>
              <w:t>；</w:t>
            </w:r>
            <w:r>
              <w:rPr>
                <w:rFonts w:ascii="宋体" w:eastAsia="宋体" w:hAnsi="宋体" w:cs="Times New Roman" w:hint="eastAsia"/>
                <w:szCs w:val="21"/>
              </w:rPr>
              <w:t>毕业要求</w:t>
            </w:r>
            <w:r>
              <w:rPr>
                <w:rFonts w:ascii="宋体" w:eastAsia="宋体" w:hAnsi="宋体" w:cs="Times New Roman"/>
                <w:szCs w:val="21"/>
              </w:rPr>
              <w:t>2：</w:t>
            </w:r>
            <w:r>
              <w:rPr>
                <w:rFonts w:ascii="宋体" w:eastAsia="宋体" w:hAnsi="宋体" w:cs="Times New Roman" w:hint="eastAsia"/>
                <w:szCs w:val="21"/>
              </w:rPr>
              <w:t>建筑设计原理及创作能力体系；</w:t>
            </w:r>
            <w:r>
              <w:rPr>
                <w:rFonts w:ascii="宋体" w:eastAsia="宋体" w:hAnsi="宋体" w:cs="Times New Roman" w:hint="eastAsia"/>
                <w:spacing w:val="-2"/>
                <w:szCs w:val="21"/>
              </w:rPr>
              <w:t>毕业要求</w:t>
            </w:r>
            <w:r>
              <w:rPr>
                <w:rFonts w:ascii="宋体" w:eastAsia="宋体" w:hAnsi="宋体" w:cs="Times New Roman"/>
                <w:spacing w:val="-2"/>
                <w:szCs w:val="21"/>
              </w:rPr>
              <w:t>3：</w:t>
            </w:r>
            <w:r>
              <w:rPr>
                <w:rFonts w:ascii="宋体" w:eastAsia="宋体" w:hAnsi="宋体" w:cs="Times New Roman" w:hint="eastAsia"/>
                <w:spacing w:val="-2"/>
                <w:szCs w:val="21"/>
              </w:rPr>
              <w:t>建筑学研究及表达能力</w:t>
            </w:r>
          </w:p>
        </w:tc>
      </w:tr>
      <w:tr w:rsidR="000A7E86" w14:paraId="73FBFD06" w14:textId="77777777">
        <w:trPr>
          <w:trHeight w:val="388"/>
          <w:jc w:val="center"/>
        </w:trPr>
        <w:tc>
          <w:tcPr>
            <w:tcW w:w="1302" w:type="dxa"/>
            <w:vMerge/>
            <w:vAlign w:val="center"/>
          </w:tcPr>
          <w:p w14:paraId="190D562C" w14:textId="77777777" w:rsidR="000A7E86" w:rsidRDefault="000A7E86">
            <w:pPr>
              <w:pStyle w:val="a3"/>
              <w:spacing w:beforeLines="50" w:before="156" w:afterLines="50" w:after="156"/>
              <w:jc w:val="center"/>
              <w:rPr>
                <w:rFonts w:hAnsi="宋体" w:cs="宋体"/>
                <w:szCs w:val="21"/>
                <w:highlight w:val="yellow"/>
              </w:rPr>
            </w:pPr>
          </w:p>
        </w:tc>
        <w:tc>
          <w:tcPr>
            <w:tcW w:w="1347" w:type="dxa"/>
            <w:vAlign w:val="center"/>
          </w:tcPr>
          <w:p w14:paraId="2FAFA7CF" w14:textId="4C85DA62" w:rsidR="000A7E86" w:rsidRDefault="000A7E86">
            <w:pPr>
              <w:pStyle w:val="a3"/>
              <w:spacing w:beforeLines="50" w:before="156" w:afterLines="50" w:after="156"/>
              <w:jc w:val="center"/>
              <w:rPr>
                <w:rFonts w:hAnsi="宋体" w:cs="宋体"/>
                <w:highlight w:val="yellow"/>
              </w:rPr>
            </w:pPr>
            <w:r>
              <w:rPr>
                <w:rFonts w:hAnsi="宋体" w:cs="宋体" w:hint="eastAsia"/>
              </w:rPr>
              <w:t>2.3</w:t>
            </w:r>
          </w:p>
        </w:tc>
        <w:tc>
          <w:tcPr>
            <w:tcW w:w="1559" w:type="dxa"/>
            <w:vAlign w:val="center"/>
          </w:tcPr>
          <w:p w14:paraId="00C5712B" w14:textId="19BAB5FD" w:rsidR="000A7E86" w:rsidRDefault="000A7E86">
            <w:pPr>
              <w:pStyle w:val="a3"/>
              <w:spacing w:beforeLines="50" w:before="156" w:afterLines="50" w:after="156"/>
              <w:jc w:val="center"/>
              <w:rPr>
                <w:rFonts w:hAnsi="宋体" w:cs="宋体"/>
                <w:highlight w:val="yellow"/>
              </w:rPr>
            </w:pPr>
            <w:r>
              <w:rPr>
                <w:rFonts w:hAnsi="宋体" w:cs="宋体" w:hint="eastAsia"/>
              </w:rPr>
              <w:t>医疗保健类建筑室内空间形态、结构及造型设计</w:t>
            </w:r>
          </w:p>
        </w:tc>
        <w:tc>
          <w:tcPr>
            <w:tcW w:w="4859" w:type="dxa"/>
            <w:vAlign w:val="center"/>
          </w:tcPr>
          <w:p w14:paraId="31931E3E" w14:textId="19898529" w:rsidR="000A7E86" w:rsidRDefault="000A7E86">
            <w:pPr>
              <w:spacing w:beforeLines="50" w:before="156" w:afterLines="50" w:after="156"/>
              <w:jc w:val="center"/>
              <w:rPr>
                <w:rFonts w:hAnsi="宋体" w:cs="宋体"/>
                <w:highlight w:val="yellow"/>
              </w:rPr>
            </w:pPr>
            <w:r>
              <w:rPr>
                <w:rFonts w:ascii="宋体" w:eastAsia="宋体" w:hAnsi="宋体" w:cs="宋体" w:hint="eastAsia"/>
                <w:bCs/>
                <w:kern w:val="0"/>
                <w:szCs w:val="21"/>
              </w:rPr>
              <w:t>毕业要求</w:t>
            </w:r>
            <w:r>
              <w:rPr>
                <w:rFonts w:ascii="宋体" w:eastAsia="宋体" w:hAnsi="宋体" w:cs="宋体"/>
                <w:bCs/>
                <w:kern w:val="0"/>
                <w:szCs w:val="21"/>
              </w:rPr>
              <w:t>1：</w:t>
            </w:r>
            <w:r>
              <w:rPr>
                <w:rFonts w:ascii="宋体" w:eastAsia="宋体" w:hAnsi="宋体" w:cs="宋体" w:hint="eastAsia"/>
                <w:bCs/>
                <w:kern w:val="0"/>
                <w:szCs w:val="21"/>
              </w:rPr>
              <w:t>建筑技术知识体系</w:t>
            </w:r>
            <w:r>
              <w:rPr>
                <w:rFonts w:hAnsi="宋体" w:cs="宋体" w:hint="eastAsia"/>
                <w:bCs/>
                <w:kern w:val="0"/>
                <w:szCs w:val="21"/>
              </w:rPr>
              <w:t>；</w:t>
            </w:r>
            <w:r>
              <w:rPr>
                <w:rFonts w:ascii="宋体" w:eastAsia="宋体" w:hAnsi="宋体" w:cs="Times New Roman" w:hint="eastAsia"/>
                <w:szCs w:val="21"/>
              </w:rPr>
              <w:t>毕业要求</w:t>
            </w:r>
            <w:r>
              <w:rPr>
                <w:rFonts w:ascii="宋体" w:eastAsia="宋体" w:hAnsi="宋体" w:cs="Times New Roman"/>
                <w:szCs w:val="21"/>
              </w:rPr>
              <w:t>2：</w:t>
            </w:r>
            <w:r>
              <w:rPr>
                <w:rFonts w:ascii="宋体" w:eastAsia="宋体" w:hAnsi="宋体" w:cs="Times New Roman" w:hint="eastAsia"/>
                <w:szCs w:val="21"/>
              </w:rPr>
              <w:t>建筑设计原理及创作能力体系；</w:t>
            </w:r>
            <w:r>
              <w:rPr>
                <w:rFonts w:ascii="宋体" w:eastAsia="宋体" w:hAnsi="宋体" w:cs="Times New Roman" w:hint="eastAsia"/>
                <w:spacing w:val="-2"/>
                <w:szCs w:val="21"/>
              </w:rPr>
              <w:t>毕业要求</w:t>
            </w:r>
            <w:r>
              <w:rPr>
                <w:rFonts w:ascii="宋体" w:eastAsia="宋体" w:hAnsi="宋体" w:cs="Times New Roman"/>
                <w:spacing w:val="-2"/>
                <w:szCs w:val="21"/>
              </w:rPr>
              <w:t>3：</w:t>
            </w:r>
            <w:r>
              <w:rPr>
                <w:rFonts w:ascii="宋体" w:eastAsia="宋体" w:hAnsi="宋体" w:cs="Times New Roman" w:hint="eastAsia"/>
                <w:spacing w:val="-2"/>
                <w:szCs w:val="21"/>
              </w:rPr>
              <w:t>建筑学研究及表达能力</w:t>
            </w:r>
          </w:p>
        </w:tc>
      </w:tr>
      <w:tr w:rsidR="000D53F0" w14:paraId="61809EFF" w14:textId="77777777">
        <w:trPr>
          <w:trHeight w:val="569"/>
          <w:jc w:val="center"/>
        </w:trPr>
        <w:tc>
          <w:tcPr>
            <w:tcW w:w="1302" w:type="dxa"/>
            <w:vMerge w:val="restart"/>
            <w:vAlign w:val="center"/>
          </w:tcPr>
          <w:p w14:paraId="2526C5FB" w14:textId="77777777" w:rsidR="000D53F0" w:rsidRDefault="001251F0">
            <w:pPr>
              <w:pStyle w:val="a3"/>
              <w:spacing w:beforeLines="50" w:before="156" w:afterLines="50" w:after="156"/>
              <w:jc w:val="center"/>
              <w:rPr>
                <w:rFonts w:hAnsi="宋体" w:cs="宋体"/>
                <w:szCs w:val="21"/>
              </w:rPr>
            </w:pPr>
            <w:r>
              <w:rPr>
                <w:rFonts w:hAnsi="宋体" w:cs="宋体" w:hint="eastAsia"/>
                <w:szCs w:val="21"/>
              </w:rPr>
              <w:t>课程目标3</w:t>
            </w:r>
          </w:p>
        </w:tc>
        <w:tc>
          <w:tcPr>
            <w:tcW w:w="1347" w:type="dxa"/>
            <w:vAlign w:val="center"/>
          </w:tcPr>
          <w:p w14:paraId="5B85F48A" w14:textId="77777777" w:rsidR="000D53F0" w:rsidRDefault="001251F0">
            <w:pPr>
              <w:pStyle w:val="a3"/>
              <w:spacing w:beforeLines="50" w:before="156" w:afterLines="50" w:after="156"/>
              <w:jc w:val="center"/>
              <w:rPr>
                <w:rFonts w:hAnsi="宋体" w:cs="宋体"/>
              </w:rPr>
            </w:pPr>
            <w:r>
              <w:rPr>
                <w:rFonts w:hAnsi="宋体" w:cs="宋体" w:hint="eastAsia"/>
                <w:szCs w:val="21"/>
              </w:rPr>
              <w:t>3.1</w:t>
            </w:r>
          </w:p>
        </w:tc>
        <w:tc>
          <w:tcPr>
            <w:tcW w:w="1559" w:type="dxa"/>
            <w:vAlign w:val="center"/>
          </w:tcPr>
          <w:p w14:paraId="3D03417A" w14:textId="77777777" w:rsidR="000D53F0" w:rsidRDefault="001251F0">
            <w:pPr>
              <w:pStyle w:val="a3"/>
              <w:spacing w:beforeLines="50" w:before="156" w:afterLines="50" w:after="156"/>
              <w:jc w:val="center"/>
              <w:rPr>
                <w:rFonts w:ascii="黑体" w:hAnsi="宋体"/>
                <w:bCs/>
                <w:szCs w:val="21"/>
              </w:rPr>
            </w:pPr>
            <w:r>
              <w:rPr>
                <w:rFonts w:ascii="黑体" w:hAnsi="宋体" w:hint="eastAsia"/>
                <w:bCs/>
                <w:szCs w:val="21"/>
              </w:rPr>
              <w:t>图纸表达技能</w:t>
            </w:r>
          </w:p>
        </w:tc>
        <w:tc>
          <w:tcPr>
            <w:tcW w:w="4859" w:type="dxa"/>
            <w:vAlign w:val="center"/>
          </w:tcPr>
          <w:p w14:paraId="40F3BC03" w14:textId="77777777" w:rsidR="000D53F0" w:rsidRDefault="001251F0">
            <w:pPr>
              <w:pStyle w:val="a3"/>
              <w:spacing w:beforeLines="50" w:before="156" w:afterLines="50" w:after="156"/>
              <w:jc w:val="center"/>
              <w:rPr>
                <w:rFonts w:hAnsi="宋体" w:cs="宋体"/>
              </w:rPr>
            </w:pPr>
            <w:r>
              <w:rPr>
                <w:rFonts w:hAnsi="宋体" w:hint="eastAsia"/>
                <w:spacing w:val="-2"/>
                <w:szCs w:val="21"/>
              </w:rPr>
              <w:t>毕业要求</w:t>
            </w:r>
            <w:r>
              <w:rPr>
                <w:rFonts w:hAnsi="宋体"/>
                <w:spacing w:val="-2"/>
                <w:szCs w:val="21"/>
              </w:rPr>
              <w:t>3：</w:t>
            </w:r>
            <w:r>
              <w:rPr>
                <w:rFonts w:hAnsi="宋体" w:hint="eastAsia"/>
                <w:spacing w:val="-2"/>
                <w:szCs w:val="21"/>
              </w:rPr>
              <w:t>建筑学研究及表达能力；</w:t>
            </w:r>
            <w:r>
              <w:rPr>
                <w:rFonts w:hAnsi="宋体" w:cs="宋体" w:hint="eastAsia"/>
                <w:kern w:val="0"/>
                <w:szCs w:val="21"/>
              </w:rPr>
              <w:t>毕业要求</w:t>
            </w:r>
            <w:r>
              <w:rPr>
                <w:rFonts w:hAnsi="宋体" w:cs="宋体"/>
                <w:kern w:val="0"/>
                <w:szCs w:val="21"/>
              </w:rPr>
              <w:t>6：</w:t>
            </w:r>
            <w:r>
              <w:rPr>
                <w:rFonts w:hAnsi="宋体" w:cs="宋体" w:hint="eastAsia"/>
                <w:kern w:val="0"/>
                <w:szCs w:val="21"/>
              </w:rPr>
              <w:t>建筑学学科体系下的团队协作能力</w:t>
            </w:r>
          </w:p>
        </w:tc>
      </w:tr>
      <w:tr w:rsidR="000D53F0" w14:paraId="59DA5CB5" w14:textId="77777777">
        <w:trPr>
          <w:jc w:val="center"/>
        </w:trPr>
        <w:tc>
          <w:tcPr>
            <w:tcW w:w="1302" w:type="dxa"/>
            <w:vMerge/>
            <w:vAlign w:val="center"/>
          </w:tcPr>
          <w:p w14:paraId="1E6089A9" w14:textId="77777777" w:rsidR="000D53F0" w:rsidRDefault="000D53F0">
            <w:pPr>
              <w:pStyle w:val="a3"/>
              <w:spacing w:beforeLines="50" w:before="156" w:afterLines="50" w:after="156"/>
              <w:jc w:val="center"/>
              <w:rPr>
                <w:rFonts w:hAnsi="宋体" w:cs="宋体"/>
                <w:szCs w:val="21"/>
              </w:rPr>
            </w:pPr>
          </w:p>
        </w:tc>
        <w:tc>
          <w:tcPr>
            <w:tcW w:w="1347" w:type="dxa"/>
            <w:vAlign w:val="center"/>
          </w:tcPr>
          <w:p w14:paraId="788DD6E2" w14:textId="77777777" w:rsidR="000D53F0" w:rsidRDefault="001251F0">
            <w:pPr>
              <w:pStyle w:val="a3"/>
              <w:spacing w:beforeLines="50" w:before="156" w:afterLines="50" w:after="156"/>
              <w:jc w:val="center"/>
              <w:rPr>
                <w:rFonts w:hAnsi="宋体" w:cs="宋体"/>
              </w:rPr>
            </w:pPr>
            <w:r>
              <w:rPr>
                <w:rFonts w:hAnsi="宋体" w:cs="宋体" w:hint="eastAsia"/>
              </w:rPr>
              <w:t>3.2</w:t>
            </w:r>
          </w:p>
        </w:tc>
        <w:tc>
          <w:tcPr>
            <w:tcW w:w="1559" w:type="dxa"/>
            <w:vAlign w:val="center"/>
          </w:tcPr>
          <w:p w14:paraId="747988AB" w14:textId="77777777" w:rsidR="000D53F0" w:rsidRDefault="001251F0">
            <w:pPr>
              <w:pStyle w:val="a3"/>
              <w:spacing w:beforeLines="50" w:before="156" w:afterLines="50" w:after="156"/>
              <w:jc w:val="center"/>
              <w:rPr>
                <w:rFonts w:ascii="黑体" w:hAnsi="宋体"/>
                <w:bCs/>
                <w:szCs w:val="21"/>
              </w:rPr>
            </w:pPr>
            <w:r>
              <w:rPr>
                <w:rFonts w:ascii="黑体" w:hAnsi="宋体" w:hint="eastAsia"/>
                <w:bCs/>
                <w:szCs w:val="21"/>
              </w:rPr>
              <w:t>口头汇报技能</w:t>
            </w:r>
          </w:p>
        </w:tc>
        <w:tc>
          <w:tcPr>
            <w:tcW w:w="4859" w:type="dxa"/>
            <w:vAlign w:val="center"/>
          </w:tcPr>
          <w:p w14:paraId="757D0FF7" w14:textId="77777777" w:rsidR="000D53F0" w:rsidRDefault="001251F0">
            <w:pPr>
              <w:pStyle w:val="a3"/>
              <w:spacing w:beforeLines="50" w:before="156" w:afterLines="50" w:after="156"/>
              <w:jc w:val="center"/>
              <w:rPr>
                <w:rFonts w:hAnsi="宋体" w:cs="宋体"/>
              </w:rPr>
            </w:pPr>
            <w:r>
              <w:rPr>
                <w:rFonts w:hAnsi="宋体" w:hint="eastAsia"/>
                <w:spacing w:val="-2"/>
                <w:szCs w:val="21"/>
              </w:rPr>
              <w:t>毕业要求</w:t>
            </w:r>
            <w:r>
              <w:rPr>
                <w:rFonts w:hAnsi="宋体"/>
                <w:spacing w:val="-2"/>
                <w:szCs w:val="21"/>
              </w:rPr>
              <w:t>3：</w:t>
            </w:r>
            <w:r>
              <w:rPr>
                <w:rFonts w:hAnsi="宋体" w:hint="eastAsia"/>
                <w:spacing w:val="-2"/>
                <w:szCs w:val="21"/>
              </w:rPr>
              <w:t>建筑学研究及表达能力；</w:t>
            </w:r>
            <w:r>
              <w:rPr>
                <w:rFonts w:hAnsi="宋体" w:cs="宋体" w:hint="eastAsia"/>
                <w:kern w:val="0"/>
                <w:szCs w:val="21"/>
              </w:rPr>
              <w:t>毕业要求</w:t>
            </w:r>
            <w:r>
              <w:rPr>
                <w:rFonts w:hAnsi="宋体" w:cs="宋体"/>
                <w:kern w:val="0"/>
                <w:szCs w:val="21"/>
              </w:rPr>
              <w:t>6：</w:t>
            </w:r>
            <w:r>
              <w:rPr>
                <w:rFonts w:hAnsi="宋体" w:cs="宋体" w:hint="eastAsia"/>
                <w:kern w:val="0"/>
                <w:szCs w:val="21"/>
              </w:rPr>
              <w:t>建筑学学科体系下的团队协作能力</w:t>
            </w:r>
          </w:p>
        </w:tc>
      </w:tr>
    </w:tbl>
    <w:p w14:paraId="29236DD6" w14:textId="77777777" w:rsidR="000D53F0" w:rsidRDefault="001251F0">
      <w:pPr>
        <w:spacing w:beforeLines="50" w:before="156" w:afterLines="50" w:after="156"/>
        <w:ind w:firstLineChars="200" w:firstLine="560"/>
        <w:rPr>
          <w:rFonts w:ascii="黑体" w:eastAsia="黑体" w:hAnsi="黑体"/>
          <w:b/>
          <w:sz w:val="28"/>
          <w:szCs w:val="28"/>
        </w:rPr>
      </w:pPr>
      <w:r>
        <w:rPr>
          <w:rFonts w:ascii="黑体" w:eastAsia="黑体" w:hAnsi="黑体" w:hint="eastAsia"/>
          <w:b/>
          <w:sz w:val="28"/>
          <w:szCs w:val="28"/>
        </w:rPr>
        <w:t>三、教学内容</w:t>
      </w:r>
    </w:p>
    <w:p w14:paraId="4F397BAA" w14:textId="77777777" w:rsidR="000D53F0" w:rsidRDefault="001251F0">
      <w:pPr>
        <w:widowControl/>
        <w:spacing w:beforeLines="50" w:before="156" w:afterLines="50" w:after="156"/>
        <w:ind w:firstLineChars="200" w:firstLine="480"/>
        <w:jc w:val="left"/>
        <w:rPr>
          <w:rFonts w:eastAsia="黑体"/>
        </w:rPr>
      </w:pPr>
      <w:r>
        <w:rPr>
          <w:rFonts w:ascii="黑体" w:eastAsia="黑体" w:hAnsi="黑体" w:cs="Times New Roman" w:hint="eastAsia"/>
          <w:b/>
          <w:sz w:val="24"/>
          <w:szCs w:val="24"/>
        </w:rPr>
        <w:t xml:space="preserve">第一部分 </w:t>
      </w:r>
      <w:r>
        <w:rPr>
          <w:rFonts w:ascii="黑体" w:eastAsia="黑体" w:cs="宋体" w:hint="eastAsia"/>
          <w:b/>
          <w:color w:val="000000"/>
          <w:kern w:val="0"/>
          <w:sz w:val="24"/>
        </w:rPr>
        <w:t>医疗保健类建筑原理概述、案例分析及设计实践</w:t>
      </w:r>
    </w:p>
    <w:p w14:paraId="6B4A0930" w14:textId="77777777" w:rsidR="000D53F0" w:rsidRDefault="001251F0">
      <w:pPr>
        <w:widowControl/>
        <w:spacing w:beforeLines="50" w:before="156" w:afterLines="50" w:after="156"/>
        <w:ind w:firstLineChars="200" w:firstLine="420"/>
        <w:jc w:val="left"/>
        <w:rPr>
          <w:rFonts w:ascii="宋体" w:eastAsia="宋体" w:hAnsi="宋体" w:cs="宋体"/>
          <w:b/>
          <w:color w:val="000000"/>
          <w:kern w:val="0"/>
          <w:szCs w:val="21"/>
        </w:rPr>
      </w:pPr>
      <w:r>
        <w:rPr>
          <w:rFonts w:ascii="宋体" w:eastAsia="宋体" w:hAnsi="宋体" w:cs="TimesNewRomanPSMT"/>
          <w:b/>
          <w:color w:val="000000"/>
          <w:kern w:val="0"/>
          <w:szCs w:val="21"/>
        </w:rPr>
        <w:t>1.</w:t>
      </w:r>
      <w:r>
        <w:rPr>
          <w:rFonts w:ascii="宋体" w:eastAsia="宋体" w:hAnsi="宋体" w:cs="宋体" w:hint="eastAsia"/>
          <w:b/>
          <w:color w:val="000000"/>
          <w:kern w:val="0"/>
          <w:szCs w:val="21"/>
        </w:rPr>
        <w:t xml:space="preserve">教学目标 </w:t>
      </w:r>
    </w:p>
    <w:p w14:paraId="124F6DE0" w14:textId="77777777" w:rsidR="000D53F0" w:rsidRDefault="001251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对</w:t>
      </w:r>
      <w:r>
        <w:rPr>
          <w:rFonts w:ascii="宋体" w:eastAsia="宋体" w:hAnsi="宋体" w:cs="宋体" w:hint="eastAsia"/>
          <w:szCs w:val="20"/>
        </w:rPr>
        <w:t>医疗保健类建筑</w:t>
      </w:r>
      <w:r>
        <w:rPr>
          <w:rFonts w:ascii="宋体" w:eastAsia="宋体" w:hAnsi="宋体" w:cs="宋体" w:hint="eastAsia"/>
          <w:color w:val="000000"/>
          <w:kern w:val="0"/>
          <w:szCs w:val="21"/>
        </w:rPr>
        <w:t>设计的发展趋势、类型、规划要求以及有基本的了解，</w:t>
      </w:r>
      <w:r>
        <w:rPr>
          <w:rFonts w:ascii="宋体" w:eastAsia="宋体" w:hAnsi="宋体" w:cs="宋体" w:hint="eastAsia"/>
        </w:rPr>
        <w:t>掌握</w:t>
      </w:r>
      <w:r>
        <w:rPr>
          <w:rFonts w:ascii="宋体" w:eastAsia="宋体" w:hAnsi="宋体" w:cs="宋体" w:hint="eastAsia"/>
          <w:szCs w:val="20"/>
        </w:rPr>
        <w:t>医疗保健类建筑</w:t>
      </w:r>
      <w:r>
        <w:rPr>
          <w:rFonts w:ascii="宋体" w:eastAsia="宋体" w:hAnsi="宋体" w:cs="宋体" w:hint="eastAsia"/>
        </w:rPr>
        <w:t>的一般设计方法和设计要点，完成一套完整的方案设计图纸和模型</w:t>
      </w:r>
      <w:r>
        <w:rPr>
          <w:rFonts w:ascii="宋体" w:eastAsia="宋体" w:hAnsi="宋体" w:cs="宋体" w:hint="eastAsia"/>
          <w:color w:val="000000"/>
          <w:kern w:val="0"/>
          <w:szCs w:val="21"/>
        </w:rPr>
        <w:t>。</w:t>
      </w:r>
    </w:p>
    <w:p w14:paraId="0C36F289" w14:textId="77777777" w:rsidR="000D53F0" w:rsidRDefault="001251F0">
      <w:pPr>
        <w:widowControl/>
        <w:spacing w:beforeLines="50" w:before="156" w:afterLines="50" w:after="156"/>
        <w:ind w:firstLineChars="200" w:firstLine="420"/>
        <w:jc w:val="left"/>
        <w:rPr>
          <w:rFonts w:ascii="宋体" w:eastAsia="宋体" w:hAnsi="宋体" w:cs="宋体"/>
          <w:b/>
          <w:color w:val="000000"/>
          <w:kern w:val="0"/>
          <w:szCs w:val="21"/>
        </w:rPr>
      </w:pPr>
      <w:r>
        <w:rPr>
          <w:rFonts w:ascii="宋体" w:eastAsia="宋体" w:hAnsi="宋体" w:cs="TimesNewRomanPSMT"/>
          <w:b/>
          <w:color w:val="000000"/>
          <w:kern w:val="0"/>
          <w:szCs w:val="21"/>
        </w:rPr>
        <w:t>2.</w:t>
      </w:r>
      <w:r>
        <w:rPr>
          <w:rFonts w:ascii="宋体" w:eastAsia="宋体" w:hAnsi="宋体" w:cs="宋体" w:hint="eastAsia"/>
          <w:b/>
          <w:color w:val="000000"/>
          <w:kern w:val="0"/>
          <w:szCs w:val="21"/>
        </w:rPr>
        <w:t>教学重难点</w:t>
      </w:r>
    </w:p>
    <w:p w14:paraId="3303222D" w14:textId="77777777" w:rsidR="000D53F0" w:rsidRDefault="001251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1）场地设计</w:t>
      </w:r>
    </w:p>
    <w:p w14:paraId="1A42D8DD" w14:textId="77777777" w:rsidR="000D53F0" w:rsidRDefault="001251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2）功能空间组织</w:t>
      </w:r>
    </w:p>
    <w:p w14:paraId="118658D3" w14:textId="77777777" w:rsidR="000D53F0" w:rsidRDefault="001251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3）流线组织、洁污分区与分区</w:t>
      </w:r>
    </w:p>
    <w:p w14:paraId="6A0A5584" w14:textId="77777777" w:rsidR="000D53F0" w:rsidRDefault="001251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4）空间形态、结构及造型设计</w:t>
      </w:r>
    </w:p>
    <w:p w14:paraId="297F9201" w14:textId="77777777" w:rsidR="000D53F0" w:rsidRDefault="001251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5）无障碍设计规范</w:t>
      </w:r>
    </w:p>
    <w:p w14:paraId="1E10FD2B" w14:textId="77777777" w:rsidR="000D53F0" w:rsidRDefault="001251F0">
      <w:pPr>
        <w:widowControl/>
        <w:spacing w:beforeLines="50" w:before="156" w:afterLines="50" w:after="156"/>
        <w:ind w:firstLineChars="200" w:firstLine="420"/>
        <w:jc w:val="left"/>
        <w:rPr>
          <w:rFonts w:ascii="宋体" w:eastAsia="宋体" w:hAnsi="宋体" w:cs="宋体"/>
          <w:b/>
          <w:color w:val="000000"/>
          <w:kern w:val="0"/>
          <w:szCs w:val="21"/>
        </w:rPr>
      </w:pPr>
      <w:r>
        <w:rPr>
          <w:rFonts w:ascii="宋体" w:eastAsia="宋体" w:hAnsi="宋体" w:cs="TimesNewRomanPSMT"/>
          <w:b/>
          <w:color w:val="000000"/>
          <w:kern w:val="0"/>
          <w:szCs w:val="21"/>
        </w:rPr>
        <w:t>3.</w:t>
      </w:r>
      <w:r>
        <w:rPr>
          <w:rFonts w:ascii="宋体" w:eastAsia="宋体" w:hAnsi="宋体" w:cs="宋体" w:hint="eastAsia"/>
          <w:b/>
          <w:color w:val="000000"/>
          <w:kern w:val="0"/>
          <w:szCs w:val="21"/>
        </w:rPr>
        <w:t>教学内容</w:t>
      </w:r>
    </w:p>
    <w:p w14:paraId="0CCD1512" w14:textId="77777777" w:rsidR="000D53F0" w:rsidRDefault="001251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1）国内外同类型建筑的发展概况和动态，帮助建立无障碍设计的意识。</w:t>
      </w:r>
    </w:p>
    <w:p w14:paraId="32ADFABA" w14:textId="77777777" w:rsidR="000D53F0" w:rsidRDefault="001251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szCs w:val="20"/>
        </w:rPr>
        <w:t>医疗保健类建筑</w:t>
      </w:r>
      <w:r>
        <w:rPr>
          <w:rFonts w:ascii="宋体" w:eastAsia="宋体" w:hAnsi="宋体" w:cs="宋体" w:hint="eastAsia"/>
          <w:color w:val="000000"/>
          <w:kern w:val="0"/>
          <w:szCs w:val="21"/>
        </w:rPr>
        <w:t>设计原理及方法，包括原则、特点、方法、步骤等，并分析优秀范例，对主题的探索与挖掘。</w:t>
      </w:r>
    </w:p>
    <w:p w14:paraId="57788B55" w14:textId="77777777" w:rsidR="000D53F0" w:rsidRDefault="001251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szCs w:val="20"/>
        </w:rPr>
        <w:t>医疗保健类建筑</w:t>
      </w:r>
      <w:r>
        <w:rPr>
          <w:rFonts w:ascii="宋体" w:eastAsia="宋体" w:hAnsi="宋体" w:cs="宋体" w:hint="eastAsia"/>
          <w:color w:val="000000"/>
          <w:kern w:val="0"/>
          <w:szCs w:val="21"/>
        </w:rPr>
        <w:t>的级类和规模，功能分区、流线组织、景观设计等核心问题。</w:t>
      </w:r>
    </w:p>
    <w:p w14:paraId="46862CF2" w14:textId="77777777" w:rsidR="000D53F0" w:rsidRDefault="001251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4）结构体系的设计与表达，对应的技术问题和建筑细部，小型急诊中心、门诊部、医技影像部等重点部位的处理及病房的布置等关键性的技能和技巧。</w:t>
      </w:r>
    </w:p>
    <w:p w14:paraId="24771D6D" w14:textId="77777777" w:rsidR="000D53F0" w:rsidRDefault="001251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5）建筑的造型特点和时代特性。</w:t>
      </w:r>
    </w:p>
    <w:p w14:paraId="08B0AC74" w14:textId="77777777" w:rsidR="000D53F0" w:rsidRDefault="001251F0">
      <w:pPr>
        <w:widowControl/>
        <w:spacing w:beforeLines="50" w:before="156" w:afterLines="50" w:after="156"/>
        <w:ind w:firstLineChars="200" w:firstLine="420"/>
        <w:jc w:val="left"/>
        <w:rPr>
          <w:rFonts w:ascii="宋体" w:eastAsia="宋体" w:hAnsi="宋体" w:cs="宋体"/>
          <w:b/>
          <w:color w:val="000000"/>
          <w:kern w:val="0"/>
          <w:szCs w:val="21"/>
        </w:rPr>
      </w:pPr>
      <w:r>
        <w:rPr>
          <w:rFonts w:ascii="宋体" w:eastAsia="宋体" w:hAnsi="宋体" w:cs="TimesNewRomanPSMT"/>
          <w:b/>
          <w:color w:val="000000"/>
          <w:kern w:val="0"/>
          <w:szCs w:val="21"/>
        </w:rPr>
        <w:t>4.</w:t>
      </w:r>
      <w:r>
        <w:rPr>
          <w:rFonts w:ascii="宋体" w:eastAsia="宋体" w:hAnsi="宋体" w:cs="宋体" w:hint="eastAsia"/>
          <w:b/>
          <w:color w:val="000000"/>
          <w:kern w:val="0"/>
          <w:szCs w:val="21"/>
        </w:rPr>
        <w:t xml:space="preserve">教学方法 </w:t>
      </w:r>
    </w:p>
    <w:p w14:paraId="7CD4870C" w14:textId="77777777" w:rsidR="000D53F0" w:rsidRDefault="001251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集中讲授法+案例教学法+讨论法+个别辅导法</w:t>
      </w:r>
    </w:p>
    <w:p w14:paraId="004DDE4F" w14:textId="77777777" w:rsidR="000D53F0" w:rsidRDefault="001251F0">
      <w:pPr>
        <w:widowControl/>
        <w:spacing w:beforeLines="50" w:before="156" w:afterLines="50" w:after="156"/>
        <w:ind w:firstLineChars="200" w:firstLine="480"/>
        <w:jc w:val="left"/>
        <w:rPr>
          <w:rFonts w:ascii="黑体" w:eastAsia="黑体" w:cs="宋体"/>
          <w:b/>
          <w:color w:val="000000"/>
          <w:kern w:val="0"/>
          <w:sz w:val="24"/>
        </w:rPr>
      </w:pPr>
      <w:r w:rsidRPr="0051422C">
        <w:rPr>
          <w:rFonts w:ascii="黑体" w:eastAsia="黑体" w:cs="宋体" w:hint="eastAsia"/>
          <w:b/>
          <w:color w:val="000000"/>
          <w:kern w:val="0"/>
          <w:sz w:val="24"/>
        </w:rPr>
        <w:t>第二部分 酒店建筑室内设计原理概述、案例分析及设计实践</w:t>
      </w:r>
    </w:p>
    <w:p w14:paraId="6EC52DDD" w14:textId="77777777" w:rsidR="000A7E86" w:rsidRDefault="000A7E86" w:rsidP="000A7E86">
      <w:pPr>
        <w:spacing w:line="276" w:lineRule="auto"/>
        <w:ind w:firstLineChars="200" w:firstLine="420"/>
        <w:rPr>
          <w:rFonts w:ascii="宋体" w:eastAsia="宋体" w:hAnsi="宋体" w:cs="宋体"/>
          <w:b/>
          <w:color w:val="000000"/>
          <w:kern w:val="0"/>
          <w:szCs w:val="21"/>
        </w:rPr>
      </w:pPr>
      <w:r>
        <w:rPr>
          <w:rFonts w:ascii="宋体" w:eastAsia="宋体" w:hAnsi="宋体" w:cs="TimesNewRomanPSMT"/>
          <w:b/>
          <w:color w:val="000000"/>
          <w:kern w:val="0"/>
          <w:szCs w:val="21"/>
        </w:rPr>
        <w:t>1.</w:t>
      </w:r>
      <w:r>
        <w:rPr>
          <w:rFonts w:ascii="宋体" w:eastAsia="宋体" w:hAnsi="宋体" w:cs="宋体" w:hint="eastAsia"/>
          <w:b/>
          <w:color w:val="000000"/>
          <w:kern w:val="0"/>
          <w:szCs w:val="21"/>
        </w:rPr>
        <w:t xml:space="preserve">教学目标 </w:t>
      </w:r>
      <w:bookmarkStart w:id="0" w:name="_GoBack"/>
      <w:bookmarkEnd w:id="0"/>
    </w:p>
    <w:p w14:paraId="1D7D72FF" w14:textId="77777777" w:rsidR="000A7E86" w:rsidRDefault="000A7E86" w:rsidP="000A7E86">
      <w:pPr>
        <w:spacing w:line="276" w:lineRule="auto"/>
        <w:ind w:firstLineChars="200" w:firstLine="420"/>
        <w:rPr>
          <w:rFonts w:ascii="宋体" w:eastAsia="宋体" w:hAnsi="宋体" w:cs="宋体"/>
          <w:szCs w:val="20"/>
        </w:rPr>
      </w:pPr>
      <w:r>
        <w:rPr>
          <w:rFonts w:ascii="宋体" w:eastAsia="宋体" w:hAnsi="宋体" w:cs="宋体" w:hint="eastAsia"/>
          <w:szCs w:val="20"/>
        </w:rPr>
        <w:t>掌握酒店建筑室内设计的一般方法和设计要点。</w:t>
      </w:r>
    </w:p>
    <w:p w14:paraId="70B14FEA" w14:textId="77777777" w:rsidR="000A7E86" w:rsidRDefault="000A7E86" w:rsidP="000A7E86">
      <w:pPr>
        <w:spacing w:line="276" w:lineRule="auto"/>
        <w:ind w:firstLineChars="200" w:firstLine="420"/>
        <w:rPr>
          <w:rFonts w:ascii="宋体" w:eastAsia="宋体" w:hAnsi="宋体" w:cs="宋体"/>
          <w:szCs w:val="20"/>
        </w:rPr>
      </w:pPr>
      <w:r>
        <w:rPr>
          <w:rFonts w:ascii="宋体" w:eastAsia="宋体" w:hAnsi="宋体" w:cs="宋体" w:hint="eastAsia"/>
          <w:szCs w:val="20"/>
        </w:rPr>
        <w:t>针对不同使用对象，设计相应的功能空间，并解决好各功能区之间的关系，使之分区明确，流线清晰，即彼此联系又互不干扰，并满足国家相关规范。</w:t>
      </w:r>
    </w:p>
    <w:p w14:paraId="5D53B573" w14:textId="77777777" w:rsidR="000A7E86" w:rsidRDefault="000A7E86" w:rsidP="000A7E86">
      <w:pPr>
        <w:spacing w:line="276" w:lineRule="auto"/>
        <w:ind w:firstLineChars="200" w:firstLine="420"/>
        <w:rPr>
          <w:rFonts w:ascii="宋体" w:eastAsia="宋体" w:hAnsi="宋体" w:cs="宋体"/>
          <w:szCs w:val="20"/>
        </w:rPr>
      </w:pPr>
      <w:r>
        <w:rPr>
          <w:rFonts w:ascii="宋体" w:eastAsia="宋体" w:hAnsi="宋体" w:cs="宋体" w:hint="eastAsia"/>
          <w:szCs w:val="20"/>
        </w:rPr>
        <w:t>了解诊所各流线及区域功能的分析方法。</w:t>
      </w:r>
    </w:p>
    <w:p w14:paraId="6F64D6EA" w14:textId="77777777" w:rsidR="000A7E86" w:rsidRDefault="000A7E86" w:rsidP="000A7E86">
      <w:pPr>
        <w:spacing w:line="276" w:lineRule="auto"/>
        <w:ind w:firstLineChars="200" w:firstLine="420"/>
        <w:rPr>
          <w:rFonts w:ascii="宋体" w:eastAsia="宋体" w:hAnsi="宋体" w:cs="宋体"/>
          <w:szCs w:val="20"/>
        </w:rPr>
      </w:pPr>
      <w:r>
        <w:rPr>
          <w:rFonts w:ascii="宋体" w:eastAsia="宋体" w:hAnsi="宋体" w:cs="宋体" w:hint="eastAsia"/>
          <w:szCs w:val="20"/>
        </w:rPr>
        <w:t>了解和掌握相关的材料和构造做法。</w:t>
      </w:r>
    </w:p>
    <w:p w14:paraId="2D6F5CA4" w14:textId="77777777" w:rsidR="000A7E86" w:rsidRDefault="000A7E86" w:rsidP="000A7E86">
      <w:pPr>
        <w:widowControl/>
        <w:numPr>
          <w:ilvl w:val="0"/>
          <w:numId w:val="1"/>
        </w:numPr>
        <w:spacing w:beforeLines="50" w:before="156" w:afterLines="50" w:after="156"/>
        <w:ind w:firstLineChars="200" w:firstLine="420"/>
        <w:jc w:val="left"/>
        <w:rPr>
          <w:rFonts w:ascii="宋体" w:eastAsia="宋体" w:hAnsi="宋体" w:cs="宋体"/>
          <w:b/>
          <w:color w:val="000000"/>
          <w:kern w:val="0"/>
          <w:szCs w:val="21"/>
        </w:rPr>
      </w:pPr>
      <w:r>
        <w:rPr>
          <w:rFonts w:ascii="宋体" w:eastAsia="宋体" w:hAnsi="宋体" w:cs="宋体" w:hint="eastAsia"/>
          <w:b/>
          <w:color w:val="000000"/>
          <w:kern w:val="0"/>
          <w:szCs w:val="21"/>
        </w:rPr>
        <w:t>教学重难点</w:t>
      </w:r>
    </w:p>
    <w:p w14:paraId="2441DD3E" w14:textId="77777777" w:rsidR="000A7E86" w:rsidRDefault="000A7E86" w:rsidP="000A7E86">
      <w:pPr>
        <w:widowControl/>
        <w:spacing w:beforeLines="50" w:before="156" w:afterLines="50" w:after="156"/>
        <w:ind w:firstLineChars="200" w:firstLine="420"/>
        <w:jc w:val="left"/>
        <w:rPr>
          <w:rFonts w:ascii="宋体" w:eastAsia="宋体" w:hAnsi="宋体" w:cs="宋体"/>
          <w:b/>
          <w:color w:val="000000"/>
          <w:kern w:val="0"/>
          <w:szCs w:val="21"/>
        </w:rPr>
      </w:pPr>
      <w:r>
        <w:rPr>
          <w:rFonts w:ascii="宋体" w:eastAsia="宋体" w:hAnsi="宋体" w:cs="宋体" w:hint="eastAsia"/>
          <w:szCs w:val="20"/>
        </w:rPr>
        <w:t>在整个设计过程中，学生应遵循基本的室内设计流程，完成整个设计。从前期的基地参观、调研到各阶段的草图绘制，及最终的图纸、模型的制作，本着发散思维、合理设计、严谨制作的态度来完成整个设计。</w:t>
      </w:r>
    </w:p>
    <w:p w14:paraId="0DD148F3" w14:textId="77777777" w:rsidR="000A7E86" w:rsidRDefault="000A7E86" w:rsidP="000A7E86">
      <w:pPr>
        <w:widowControl/>
        <w:spacing w:beforeLines="50" w:before="156" w:afterLines="50" w:after="156"/>
        <w:ind w:firstLineChars="200" w:firstLine="420"/>
        <w:jc w:val="left"/>
        <w:rPr>
          <w:rFonts w:ascii="宋体" w:eastAsia="宋体" w:hAnsi="宋体" w:cs="宋体"/>
          <w:b/>
          <w:color w:val="000000"/>
          <w:kern w:val="0"/>
          <w:szCs w:val="21"/>
        </w:rPr>
      </w:pPr>
      <w:r>
        <w:rPr>
          <w:rFonts w:ascii="宋体" w:eastAsia="宋体" w:hAnsi="宋体" w:cs="TimesNewRomanPSMT"/>
          <w:b/>
          <w:color w:val="000000"/>
          <w:kern w:val="0"/>
          <w:szCs w:val="21"/>
        </w:rPr>
        <w:t>3.</w:t>
      </w:r>
      <w:r>
        <w:rPr>
          <w:rFonts w:ascii="宋体" w:eastAsia="宋体" w:hAnsi="宋体" w:cs="宋体" w:hint="eastAsia"/>
          <w:b/>
          <w:color w:val="000000"/>
          <w:kern w:val="0"/>
          <w:szCs w:val="21"/>
        </w:rPr>
        <w:t>教学内容</w:t>
      </w:r>
    </w:p>
    <w:p w14:paraId="30E85950" w14:textId="77777777" w:rsidR="000A7E86" w:rsidRDefault="000A7E86" w:rsidP="000A7E86">
      <w:pPr>
        <w:spacing w:line="276" w:lineRule="auto"/>
        <w:ind w:firstLineChars="200" w:firstLine="420"/>
        <w:rPr>
          <w:rFonts w:ascii="宋体" w:eastAsia="宋体" w:hAnsi="宋体" w:cs="宋体"/>
          <w:szCs w:val="20"/>
        </w:rPr>
      </w:pPr>
      <w:r>
        <w:rPr>
          <w:rFonts w:ascii="宋体" w:eastAsia="宋体" w:hAnsi="宋体" w:cs="宋体" w:hint="eastAsia"/>
          <w:szCs w:val="20"/>
        </w:rPr>
        <w:t xml:space="preserve">1、讲授医疗保健类建筑设计原理及方法，并分析优秀范例 </w:t>
      </w:r>
    </w:p>
    <w:p w14:paraId="5CB70D08" w14:textId="77777777" w:rsidR="000A7E86" w:rsidRDefault="000A7E86" w:rsidP="000A7E86">
      <w:pPr>
        <w:spacing w:line="276" w:lineRule="auto"/>
        <w:ind w:firstLineChars="200" w:firstLine="420"/>
        <w:rPr>
          <w:rFonts w:ascii="宋体" w:eastAsia="宋体" w:hAnsi="宋体" w:cs="宋体"/>
          <w:szCs w:val="20"/>
        </w:rPr>
      </w:pPr>
      <w:r>
        <w:rPr>
          <w:rFonts w:ascii="宋体" w:eastAsia="宋体" w:hAnsi="宋体" w:cs="宋体" w:hint="eastAsia"/>
          <w:szCs w:val="20"/>
        </w:rPr>
        <w:t>2、参观、调研</w:t>
      </w:r>
    </w:p>
    <w:p w14:paraId="757BC3DE" w14:textId="77777777" w:rsidR="000A7E86" w:rsidRDefault="000A7E86" w:rsidP="000A7E86">
      <w:pPr>
        <w:spacing w:line="276" w:lineRule="auto"/>
        <w:ind w:firstLineChars="200" w:firstLine="420"/>
        <w:rPr>
          <w:rFonts w:ascii="宋体" w:eastAsia="宋体" w:hAnsi="宋体" w:cs="宋体"/>
          <w:szCs w:val="20"/>
        </w:rPr>
      </w:pPr>
      <w:r>
        <w:rPr>
          <w:rFonts w:ascii="宋体" w:eastAsia="宋体" w:hAnsi="宋体" w:cs="宋体" w:hint="eastAsia"/>
          <w:szCs w:val="20"/>
        </w:rPr>
        <w:t>3、第一次草图阶段</w:t>
      </w:r>
    </w:p>
    <w:p w14:paraId="2816254B" w14:textId="77777777" w:rsidR="000A7E86" w:rsidRDefault="000A7E86" w:rsidP="000A7E86">
      <w:pPr>
        <w:spacing w:line="276" w:lineRule="auto"/>
        <w:ind w:firstLineChars="200" w:firstLine="420"/>
        <w:rPr>
          <w:rFonts w:ascii="宋体" w:eastAsia="宋体" w:hAnsi="宋体" w:cs="宋体"/>
          <w:szCs w:val="20"/>
        </w:rPr>
      </w:pPr>
      <w:r>
        <w:rPr>
          <w:rFonts w:ascii="宋体" w:eastAsia="宋体" w:hAnsi="宋体" w:cs="宋体" w:hint="eastAsia"/>
          <w:szCs w:val="20"/>
        </w:rPr>
        <w:t>4、第二次草图阶段</w:t>
      </w:r>
    </w:p>
    <w:p w14:paraId="74A17BA5" w14:textId="77777777" w:rsidR="000A7E86" w:rsidRDefault="000A7E86" w:rsidP="000A7E86">
      <w:pPr>
        <w:spacing w:line="276" w:lineRule="auto"/>
        <w:ind w:firstLineChars="200" w:firstLine="420"/>
        <w:rPr>
          <w:rFonts w:ascii="宋体" w:eastAsia="宋体" w:hAnsi="宋体" w:cs="宋体"/>
          <w:szCs w:val="20"/>
        </w:rPr>
      </w:pPr>
      <w:r>
        <w:rPr>
          <w:rFonts w:ascii="宋体" w:eastAsia="宋体" w:hAnsi="宋体" w:cs="宋体" w:hint="eastAsia"/>
          <w:szCs w:val="20"/>
        </w:rPr>
        <w:t xml:space="preserve">5、第三次草图阶段 </w:t>
      </w:r>
    </w:p>
    <w:p w14:paraId="72115B21" w14:textId="77777777" w:rsidR="000A7E86" w:rsidRDefault="000A7E86" w:rsidP="000A7E86">
      <w:pPr>
        <w:spacing w:line="276" w:lineRule="auto"/>
        <w:ind w:firstLineChars="200" w:firstLine="420"/>
        <w:rPr>
          <w:rFonts w:ascii="宋体" w:hAnsi="宋体"/>
          <w:color w:val="000000"/>
          <w:szCs w:val="21"/>
        </w:rPr>
      </w:pPr>
      <w:r>
        <w:rPr>
          <w:rFonts w:ascii="宋体" w:eastAsia="宋体" w:hAnsi="宋体" w:cs="宋体" w:hint="eastAsia"/>
          <w:szCs w:val="20"/>
        </w:rPr>
        <w:t>6、正图阶段</w:t>
      </w:r>
      <w:r>
        <w:rPr>
          <w:rFonts w:ascii="宋体" w:hAnsi="宋体" w:hint="eastAsia"/>
          <w:color w:val="000000"/>
          <w:szCs w:val="21"/>
        </w:rPr>
        <w:t xml:space="preserve"> </w:t>
      </w:r>
    </w:p>
    <w:p w14:paraId="5E4C1272" w14:textId="77777777" w:rsidR="000A7E86" w:rsidRDefault="000A7E86" w:rsidP="000A7E86">
      <w:pPr>
        <w:widowControl/>
        <w:spacing w:beforeLines="50" w:before="156" w:afterLines="50" w:after="156"/>
        <w:ind w:firstLineChars="200" w:firstLine="420"/>
        <w:jc w:val="left"/>
        <w:rPr>
          <w:rFonts w:ascii="宋体" w:eastAsia="宋体" w:hAnsi="宋体" w:cs="宋体"/>
          <w:b/>
          <w:color w:val="000000"/>
          <w:kern w:val="0"/>
          <w:szCs w:val="21"/>
        </w:rPr>
      </w:pPr>
      <w:r>
        <w:rPr>
          <w:rFonts w:ascii="宋体" w:eastAsia="宋体" w:hAnsi="宋体" w:cs="TimesNewRomanPSMT"/>
          <w:b/>
          <w:color w:val="000000"/>
          <w:kern w:val="0"/>
          <w:szCs w:val="21"/>
        </w:rPr>
        <w:t>4.</w:t>
      </w:r>
      <w:r>
        <w:rPr>
          <w:rFonts w:ascii="宋体" w:eastAsia="宋体" w:hAnsi="宋体" w:cs="宋体" w:hint="eastAsia"/>
          <w:b/>
          <w:color w:val="000000"/>
          <w:kern w:val="0"/>
          <w:szCs w:val="21"/>
        </w:rPr>
        <w:t xml:space="preserve">教学方法 </w:t>
      </w:r>
    </w:p>
    <w:p w14:paraId="276C7B47" w14:textId="77777777" w:rsidR="000A7E86" w:rsidRDefault="000A7E86" w:rsidP="000A7E86">
      <w:pPr>
        <w:spacing w:line="276" w:lineRule="auto"/>
        <w:ind w:firstLineChars="200" w:firstLine="420"/>
        <w:rPr>
          <w:rFonts w:ascii="宋体" w:eastAsia="宋体" w:hAnsi="宋体" w:cs="宋体"/>
          <w:szCs w:val="20"/>
        </w:rPr>
      </w:pPr>
      <w:r>
        <w:rPr>
          <w:rFonts w:ascii="宋体" w:eastAsia="宋体" w:hAnsi="宋体" w:cs="宋体" w:hint="eastAsia"/>
          <w:szCs w:val="20"/>
        </w:rPr>
        <w:t>集中讲授法+案例教学法+讨论法+个别辅导法</w:t>
      </w:r>
    </w:p>
    <w:p w14:paraId="259676F0" w14:textId="77777777" w:rsidR="000D53F0" w:rsidRDefault="001251F0">
      <w:pPr>
        <w:widowControl/>
        <w:spacing w:beforeLines="50" w:before="156" w:afterLines="50" w:after="156"/>
        <w:jc w:val="left"/>
        <w:rPr>
          <w:rFonts w:ascii="黑体" w:eastAsia="黑体" w:hAnsi="黑体"/>
          <w:b/>
          <w:sz w:val="28"/>
          <w:szCs w:val="28"/>
        </w:rPr>
      </w:pPr>
      <w:r>
        <w:rPr>
          <w:rFonts w:ascii="黑体" w:eastAsia="黑体" w:hAnsi="黑体" w:hint="eastAsia"/>
          <w:b/>
          <w:sz w:val="28"/>
          <w:szCs w:val="28"/>
        </w:rPr>
        <w:t>四、学时分配</w:t>
      </w:r>
    </w:p>
    <w:p w14:paraId="185DAE81" w14:textId="77777777" w:rsidR="000D53F0" w:rsidRDefault="001251F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0" w:type="auto"/>
        <w:jc w:val="center"/>
        <w:tblLook w:val="04A0" w:firstRow="1" w:lastRow="0" w:firstColumn="1" w:lastColumn="0" w:noHBand="0" w:noVBand="1"/>
      </w:tblPr>
      <w:tblGrid>
        <w:gridCol w:w="2018"/>
        <w:gridCol w:w="4590"/>
        <w:gridCol w:w="1688"/>
      </w:tblGrid>
      <w:tr w:rsidR="000D53F0" w14:paraId="143620D5" w14:textId="77777777">
        <w:trPr>
          <w:trHeight w:val="340"/>
          <w:jc w:val="center"/>
        </w:trPr>
        <w:tc>
          <w:tcPr>
            <w:tcW w:w="2018" w:type="dxa"/>
            <w:vAlign w:val="center"/>
          </w:tcPr>
          <w:p w14:paraId="5CFC521E"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教学版块</w:t>
            </w:r>
          </w:p>
        </w:tc>
        <w:tc>
          <w:tcPr>
            <w:tcW w:w="4590" w:type="dxa"/>
            <w:vAlign w:val="center"/>
          </w:tcPr>
          <w:p w14:paraId="56E73F22"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1688" w:type="dxa"/>
            <w:vAlign w:val="center"/>
          </w:tcPr>
          <w:p w14:paraId="006DED52"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0D53F0" w14:paraId="03B8A7D7" w14:textId="77777777">
        <w:trPr>
          <w:trHeight w:val="340"/>
          <w:jc w:val="center"/>
        </w:trPr>
        <w:tc>
          <w:tcPr>
            <w:tcW w:w="2018" w:type="dxa"/>
            <w:vMerge w:val="restart"/>
            <w:vAlign w:val="center"/>
          </w:tcPr>
          <w:p w14:paraId="7B964E23"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第一部分</w:t>
            </w:r>
          </w:p>
          <w:p w14:paraId="50409A59" w14:textId="77777777" w:rsidR="000D53F0" w:rsidRDefault="000D53F0">
            <w:pPr>
              <w:spacing w:beforeLines="50" w:before="156" w:afterLines="50" w:after="156"/>
              <w:jc w:val="center"/>
              <w:rPr>
                <w:rFonts w:ascii="宋体" w:eastAsia="宋体" w:hAnsi="宋体"/>
              </w:rPr>
            </w:pPr>
          </w:p>
        </w:tc>
        <w:tc>
          <w:tcPr>
            <w:tcW w:w="4590" w:type="dxa"/>
            <w:vAlign w:val="center"/>
          </w:tcPr>
          <w:p w14:paraId="596E33B4" w14:textId="77777777" w:rsidR="000D53F0" w:rsidRDefault="001251F0">
            <w:pPr>
              <w:widowControl/>
              <w:spacing w:beforeLines="50" w:before="156" w:afterLines="50" w:after="156"/>
              <w:jc w:val="center"/>
              <w:rPr>
                <w:rFonts w:ascii="宋体" w:eastAsia="宋体" w:hAnsi="宋体"/>
              </w:rPr>
            </w:pPr>
            <w:r>
              <w:rPr>
                <w:rFonts w:ascii="宋体" w:eastAsia="宋体" w:hAnsi="宋体" w:cs="宋体" w:hint="eastAsia"/>
                <w:szCs w:val="20"/>
              </w:rPr>
              <w:t>医疗保健类建筑</w:t>
            </w:r>
            <w:r>
              <w:rPr>
                <w:rFonts w:ascii="宋体" w:eastAsia="宋体" w:hAnsi="宋体" w:hint="eastAsia"/>
              </w:rPr>
              <w:t>设计原理概述及案例分析</w:t>
            </w:r>
          </w:p>
        </w:tc>
        <w:tc>
          <w:tcPr>
            <w:tcW w:w="1688" w:type="dxa"/>
            <w:vAlign w:val="center"/>
          </w:tcPr>
          <w:p w14:paraId="73C26564"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8</w:t>
            </w:r>
          </w:p>
        </w:tc>
      </w:tr>
      <w:tr w:rsidR="000D53F0" w14:paraId="387812F7" w14:textId="77777777">
        <w:trPr>
          <w:trHeight w:val="340"/>
          <w:jc w:val="center"/>
        </w:trPr>
        <w:tc>
          <w:tcPr>
            <w:tcW w:w="2018" w:type="dxa"/>
            <w:vMerge/>
            <w:vAlign w:val="center"/>
          </w:tcPr>
          <w:p w14:paraId="5E0B95FB" w14:textId="77777777" w:rsidR="000D53F0" w:rsidRDefault="000D53F0">
            <w:pPr>
              <w:widowControl/>
              <w:spacing w:beforeLines="50" w:before="156" w:afterLines="50" w:after="156"/>
              <w:jc w:val="center"/>
              <w:rPr>
                <w:rFonts w:ascii="宋体" w:eastAsia="宋体" w:hAnsi="宋体"/>
              </w:rPr>
            </w:pPr>
          </w:p>
        </w:tc>
        <w:tc>
          <w:tcPr>
            <w:tcW w:w="4590" w:type="dxa"/>
            <w:vAlign w:val="center"/>
          </w:tcPr>
          <w:p w14:paraId="7D85A4D5"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课堂教学环节（建筑设计部分）</w:t>
            </w:r>
          </w:p>
        </w:tc>
        <w:tc>
          <w:tcPr>
            <w:tcW w:w="1688" w:type="dxa"/>
            <w:vAlign w:val="center"/>
          </w:tcPr>
          <w:p w14:paraId="0B1179BE"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68</w:t>
            </w:r>
          </w:p>
        </w:tc>
      </w:tr>
      <w:tr w:rsidR="000D53F0" w14:paraId="7A01D27B" w14:textId="77777777">
        <w:trPr>
          <w:trHeight w:val="340"/>
          <w:jc w:val="center"/>
        </w:trPr>
        <w:tc>
          <w:tcPr>
            <w:tcW w:w="2018" w:type="dxa"/>
            <w:vMerge/>
            <w:vAlign w:val="center"/>
          </w:tcPr>
          <w:p w14:paraId="717C5642" w14:textId="77777777" w:rsidR="000D53F0" w:rsidRDefault="000D53F0">
            <w:pPr>
              <w:widowControl/>
              <w:spacing w:beforeLines="50" w:before="156" w:afterLines="50" w:after="156"/>
              <w:jc w:val="center"/>
              <w:rPr>
                <w:rFonts w:ascii="宋体" w:eastAsia="宋体" w:hAnsi="宋体"/>
                <w:highlight w:val="yellow"/>
              </w:rPr>
            </w:pPr>
          </w:p>
        </w:tc>
        <w:tc>
          <w:tcPr>
            <w:tcW w:w="4590" w:type="dxa"/>
            <w:vAlign w:val="center"/>
          </w:tcPr>
          <w:p w14:paraId="4A061B96"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中期评图</w:t>
            </w:r>
          </w:p>
        </w:tc>
        <w:tc>
          <w:tcPr>
            <w:tcW w:w="1688" w:type="dxa"/>
            <w:vAlign w:val="center"/>
          </w:tcPr>
          <w:p w14:paraId="675D1BD6"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3</w:t>
            </w:r>
          </w:p>
        </w:tc>
      </w:tr>
      <w:tr w:rsidR="000D53F0" w14:paraId="33A25DF2" w14:textId="77777777">
        <w:trPr>
          <w:trHeight w:val="340"/>
          <w:jc w:val="center"/>
        </w:trPr>
        <w:tc>
          <w:tcPr>
            <w:tcW w:w="2018" w:type="dxa"/>
            <w:vMerge w:val="restart"/>
            <w:vAlign w:val="center"/>
          </w:tcPr>
          <w:p w14:paraId="32F4AE8C" w14:textId="77777777" w:rsidR="000D53F0" w:rsidRDefault="001251F0">
            <w:pPr>
              <w:spacing w:beforeLines="50" w:before="156" w:afterLines="50" w:after="156"/>
              <w:jc w:val="center"/>
              <w:rPr>
                <w:rFonts w:ascii="宋体" w:eastAsia="宋体" w:hAnsi="宋体"/>
                <w:highlight w:val="yellow"/>
              </w:rPr>
            </w:pPr>
            <w:r>
              <w:rPr>
                <w:rFonts w:ascii="宋体" w:eastAsia="宋体" w:hAnsi="宋体" w:hint="eastAsia"/>
              </w:rPr>
              <w:t>第二部分</w:t>
            </w:r>
          </w:p>
        </w:tc>
        <w:tc>
          <w:tcPr>
            <w:tcW w:w="4590" w:type="dxa"/>
            <w:vAlign w:val="center"/>
          </w:tcPr>
          <w:p w14:paraId="6FD9000E" w14:textId="77777777" w:rsidR="000D53F0" w:rsidRDefault="001251F0">
            <w:pPr>
              <w:widowControl/>
              <w:spacing w:beforeLines="50" w:before="156" w:afterLines="50" w:after="156"/>
              <w:jc w:val="center"/>
              <w:rPr>
                <w:rFonts w:ascii="宋体" w:eastAsia="宋体" w:hAnsi="宋体"/>
              </w:rPr>
            </w:pPr>
            <w:r>
              <w:rPr>
                <w:rFonts w:ascii="宋体" w:eastAsia="宋体" w:hAnsi="宋体" w:cs="宋体" w:hint="eastAsia"/>
                <w:szCs w:val="20"/>
              </w:rPr>
              <w:t>医疗保健类建筑</w:t>
            </w:r>
            <w:r>
              <w:rPr>
                <w:rFonts w:ascii="宋体" w:eastAsia="宋体" w:hAnsi="宋体" w:hint="eastAsia"/>
              </w:rPr>
              <w:t>室内设计原理概述及案例分析</w:t>
            </w:r>
          </w:p>
        </w:tc>
        <w:tc>
          <w:tcPr>
            <w:tcW w:w="1688" w:type="dxa"/>
            <w:vAlign w:val="center"/>
          </w:tcPr>
          <w:p w14:paraId="72E41910"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8</w:t>
            </w:r>
          </w:p>
        </w:tc>
      </w:tr>
      <w:tr w:rsidR="000D53F0" w14:paraId="6184FDBC" w14:textId="77777777">
        <w:trPr>
          <w:trHeight w:val="340"/>
          <w:jc w:val="center"/>
        </w:trPr>
        <w:tc>
          <w:tcPr>
            <w:tcW w:w="2018" w:type="dxa"/>
            <w:vMerge/>
            <w:vAlign w:val="center"/>
          </w:tcPr>
          <w:p w14:paraId="76FACC60" w14:textId="77777777" w:rsidR="000D53F0" w:rsidRDefault="000D53F0">
            <w:pPr>
              <w:widowControl/>
              <w:spacing w:beforeLines="50" w:before="156" w:afterLines="50" w:after="156"/>
              <w:jc w:val="center"/>
              <w:rPr>
                <w:rFonts w:ascii="宋体" w:eastAsia="宋体" w:hAnsi="宋体"/>
                <w:highlight w:val="yellow"/>
              </w:rPr>
            </w:pPr>
          </w:p>
        </w:tc>
        <w:tc>
          <w:tcPr>
            <w:tcW w:w="4590" w:type="dxa"/>
            <w:vAlign w:val="center"/>
          </w:tcPr>
          <w:p w14:paraId="0E7F7950"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课堂教学环节（室内设计部分）</w:t>
            </w:r>
          </w:p>
        </w:tc>
        <w:tc>
          <w:tcPr>
            <w:tcW w:w="1688" w:type="dxa"/>
            <w:vAlign w:val="center"/>
          </w:tcPr>
          <w:p w14:paraId="4B5D9E0C"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36</w:t>
            </w:r>
          </w:p>
        </w:tc>
      </w:tr>
      <w:tr w:rsidR="000D53F0" w14:paraId="2E796B1F" w14:textId="77777777">
        <w:trPr>
          <w:trHeight w:val="340"/>
          <w:jc w:val="center"/>
        </w:trPr>
        <w:tc>
          <w:tcPr>
            <w:tcW w:w="2018" w:type="dxa"/>
            <w:vMerge/>
            <w:vAlign w:val="center"/>
          </w:tcPr>
          <w:p w14:paraId="46070B29" w14:textId="77777777" w:rsidR="000D53F0" w:rsidRDefault="000D53F0">
            <w:pPr>
              <w:widowControl/>
              <w:spacing w:beforeLines="50" w:before="156" w:afterLines="50" w:after="156"/>
              <w:jc w:val="center"/>
              <w:rPr>
                <w:rFonts w:ascii="宋体" w:eastAsia="宋体" w:hAnsi="宋体"/>
                <w:highlight w:val="yellow"/>
              </w:rPr>
            </w:pPr>
          </w:p>
        </w:tc>
        <w:tc>
          <w:tcPr>
            <w:tcW w:w="4590" w:type="dxa"/>
            <w:vAlign w:val="center"/>
          </w:tcPr>
          <w:p w14:paraId="1743F306"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终期评图</w:t>
            </w:r>
          </w:p>
        </w:tc>
        <w:tc>
          <w:tcPr>
            <w:tcW w:w="1688" w:type="dxa"/>
            <w:vAlign w:val="center"/>
          </w:tcPr>
          <w:p w14:paraId="24CED977"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3</w:t>
            </w:r>
          </w:p>
        </w:tc>
      </w:tr>
    </w:tbl>
    <w:p w14:paraId="030F4348" w14:textId="77777777" w:rsidR="000D53F0" w:rsidRDefault="000D53F0">
      <w:pPr>
        <w:widowControl/>
        <w:spacing w:beforeLines="50" w:before="156" w:afterLines="50" w:after="156"/>
        <w:jc w:val="left"/>
        <w:rPr>
          <w:rFonts w:ascii="黑体" w:eastAsia="黑体" w:hAnsi="黑体"/>
          <w:b/>
          <w:sz w:val="28"/>
          <w:szCs w:val="28"/>
        </w:rPr>
      </w:pPr>
    </w:p>
    <w:p w14:paraId="7B94CB6A" w14:textId="77777777" w:rsidR="000D53F0" w:rsidRDefault="001251F0">
      <w:pPr>
        <w:widowControl/>
        <w:spacing w:beforeLines="50" w:before="156" w:afterLines="50" w:after="156"/>
        <w:ind w:firstLineChars="200" w:firstLine="560"/>
        <w:jc w:val="left"/>
      </w:pPr>
      <w:r>
        <w:rPr>
          <w:rFonts w:ascii="黑体" w:eastAsia="黑体" w:hAnsi="黑体" w:hint="eastAsia"/>
          <w:b/>
          <w:sz w:val="28"/>
          <w:szCs w:val="28"/>
        </w:rPr>
        <w:t>五、教学进度</w:t>
      </w:r>
    </w:p>
    <w:p w14:paraId="164C8C70"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0" w:type="auto"/>
        <w:jc w:val="center"/>
        <w:tblLook w:val="04A0" w:firstRow="1" w:lastRow="0" w:firstColumn="1" w:lastColumn="0" w:noHBand="0" w:noVBand="1"/>
      </w:tblPr>
      <w:tblGrid>
        <w:gridCol w:w="878"/>
        <w:gridCol w:w="1095"/>
        <w:gridCol w:w="1125"/>
        <w:gridCol w:w="2069"/>
        <w:gridCol w:w="751"/>
        <w:gridCol w:w="1868"/>
        <w:gridCol w:w="510"/>
      </w:tblGrid>
      <w:tr w:rsidR="000D53F0" w14:paraId="5BB178C5" w14:textId="77777777">
        <w:trPr>
          <w:trHeight w:val="340"/>
          <w:jc w:val="center"/>
        </w:trPr>
        <w:tc>
          <w:tcPr>
            <w:tcW w:w="878" w:type="dxa"/>
            <w:vAlign w:val="center"/>
          </w:tcPr>
          <w:p w14:paraId="11B45086" w14:textId="77777777" w:rsidR="000D53F0" w:rsidRDefault="001251F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1095" w:type="dxa"/>
            <w:vAlign w:val="center"/>
          </w:tcPr>
          <w:p w14:paraId="4D81E21F" w14:textId="77777777" w:rsidR="000D53F0" w:rsidRDefault="001251F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25" w:type="dxa"/>
            <w:vAlign w:val="center"/>
          </w:tcPr>
          <w:p w14:paraId="0ACC9702" w14:textId="77777777" w:rsidR="000D53F0" w:rsidRDefault="001251F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069" w:type="dxa"/>
            <w:vAlign w:val="center"/>
          </w:tcPr>
          <w:p w14:paraId="65C9CFBC" w14:textId="77777777" w:rsidR="000D53F0" w:rsidRDefault="001251F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51" w:type="dxa"/>
            <w:vAlign w:val="center"/>
          </w:tcPr>
          <w:p w14:paraId="0A335F5A" w14:textId="77777777" w:rsidR="000D53F0" w:rsidRDefault="001251F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68" w:type="dxa"/>
            <w:vAlign w:val="center"/>
          </w:tcPr>
          <w:p w14:paraId="6FDDC36E" w14:textId="77777777" w:rsidR="000D53F0" w:rsidRDefault="001251F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10" w:type="dxa"/>
            <w:vAlign w:val="center"/>
          </w:tcPr>
          <w:p w14:paraId="299F3498" w14:textId="77777777" w:rsidR="000D53F0" w:rsidRDefault="001251F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0D53F0" w14:paraId="58AAC3E2" w14:textId="77777777">
        <w:trPr>
          <w:trHeight w:val="340"/>
          <w:jc w:val="center"/>
        </w:trPr>
        <w:tc>
          <w:tcPr>
            <w:tcW w:w="878" w:type="dxa"/>
            <w:vMerge w:val="restart"/>
            <w:vAlign w:val="center"/>
          </w:tcPr>
          <w:p w14:paraId="4272F755" w14:textId="77777777" w:rsidR="000D53F0" w:rsidRDefault="001251F0">
            <w:pPr>
              <w:spacing w:beforeLines="50" w:before="156" w:afterLines="50" w:after="156"/>
              <w:jc w:val="center"/>
              <w:rPr>
                <w:rFonts w:ascii="宋体" w:eastAsia="宋体" w:hAnsi="宋体"/>
                <w:szCs w:val="21"/>
              </w:rPr>
            </w:pPr>
            <w:r>
              <w:rPr>
                <w:rFonts w:ascii="宋体" w:eastAsia="宋体" w:hAnsi="宋体" w:hint="eastAsia"/>
                <w:szCs w:val="21"/>
              </w:rPr>
              <w:t>1</w:t>
            </w:r>
          </w:p>
        </w:tc>
        <w:tc>
          <w:tcPr>
            <w:tcW w:w="1095" w:type="dxa"/>
            <w:vMerge w:val="restart"/>
            <w:vAlign w:val="center"/>
          </w:tcPr>
          <w:p w14:paraId="4F874295" w14:textId="77777777" w:rsidR="000D53F0" w:rsidRDefault="000D53F0">
            <w:pPr>
              <w:widowControl/>
              <w:spacing w:beforeLines="50" w:before="156" w:afterLines="50" w:after="156"/>
              <w:jc w:val="center"/>
              <w:rPr>
                <w:rFonts w:ascii="宋体" w:eastAsia="宋体" w:hAnsi="宋体"/>
                <w:szCs w:val="21"/>
              </w:rPr>
            </w:pPr>
          </w:p>
        </w:tc>
        <w:tc>
          <w:tcPr>
            <w:tcW w:w="1125" w:type="dxa"/>
            <w:vAlign w:val="center"/>
          </w:tcPr>
          <w:p w14:paraId="13122BA4"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集中授课环节</w:t>
            </w:r>
          </w:p>
        </w:tc>
        <w:tc>
          <w:tcPr>
            <w:tcW w:w="2069" w:type="dxa"/>
            <w:vAlign w:val="center"/>
          </w:tcPr>
          <w:p w14:paraId="3B21006E" w14:textId="77777777" w:rsidR="000D53F0" w:rsidRDefault="001251F0">
            <w:pPr>
              <w:widowControl/>
              <w:spacing w:beforeLines="50" w:before="156" w:afterLines="50" w:after="156"/>
              <w:jc w:val="center"/>
              <w:rPr>
                <w:rFonts w:ascii="宋体" w:eastAsia="宋体" w:hAnsi="宋体"/>
              </w:rPr>
            </w:pPr>
            <w:r>
              <w:rPr>
                <w:rFonts w:ascii="宋体" w:eastAsia="宋体" w:hAnsi="宋体" w:cs="宋体" w:hint="eastAsia"/>
                <w:szCs w:val="20"/>
              </w:rPr>
              <w:t>医疗保健类建筑</w:t>
            </w:r>
            <w:r>
              <w:rPr>
                <w:rFonts w:ascii="宋体" w:eastAsia="宋体" w:hAnsi="宋体" w:hint="eastAsia"/>
              </w:rPr>
              <w:t>设计理论概述及</w:t>
            </w:r>
            <w:r>
              <w:rPr>
                <w:rFonts w:ascii="宋体" w:eastAsia="宋体" w:hAnsi="宋体" w:cs="宋体" w:hint="eastAsia"/>
                <w:color w:val="000000"/>
                <w:kern w:val="0"/>
                <w:szCs w:val="21"/>
              </w:rPr>
              <w:t>原理，布置任务书</w:t>
            </w:r>
          </w:p>
        </w:tc>
        <w:tc>
          <w:tcPr>
            <w:tcW w:w="751" w:type="dxa"/>
            <w:vAlign w:val="center"/>
          </w:tcPr>
          <w:p w14:paraId="7C1A4B3B"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68" w:type="dxa"/>
            <w:vAlign w:val="center"/>
          </w:tcPr>
          <w:p w14:paraId="17C51D62"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案例分析</w:t>
            </w:r>
          </w:p>
        </w:tc>
        <w:tc>
          <w:tcPr>
            <w:tcW w:w="510" w:type="dxa"/>
            <w:vAlign w:val="center"/>
          </w:tcPr>
          <w:p w14:paraId="0004F154" w14:textId="77777777" w:rsidR="000D53F0" w:rsidRDefault="000D53F0">
            <w:pPr>
              <w:widowControl/>
              <w:spacing w:beforeLines="50" w:before="156" w:afterLines="50" w:after="156"/>
              <w:jc w:val="center"/>
              <w:rPr>
                <w:rFonts w:ascii="宋体" w:eastAsia="宋体" w:hAnsi="宋体"/>
                <w:szCs w:val="21"/>
              </w:rPr>
            </w:pPr>
          </w:p>
        </w:tc>
      </w:tr>
      <w:tr w:rsidR="000D53F0" w14:paraId="04A64073" w14:textId="77777777">
        <w:trPr>
          <w:trHeight w:val="340"/>
          <w:jc w:val="center"/>
        </w:trPr>
        <w:tc>
          <w:tcPr>
            <w:tcW w:w="878" w:type="dxa"/>
            <w:vMerge/>
            <w:vAlign w:val="center"/>
          </w:tcPr>
          <w:p w14:paraId="2A29A0ED" w14:textId="77777777" w:rsidR="000D53F0" w:rsidRDefault="000D53F0">
            <w:pPr>
              <w:widowControl/>
              <w:spacing w:beforeLines="50" w:before="156" w:afterLines="50" w:after="156"/>
              <w:jc w:val="center"/>
              <w:rPr>
                <w:rFonts w:ascii="宋体" w:eastAsia="宋体" w:hAnsi="宋体"/>
                <w:szCs w:val="21"/>
              </w:rPr>
            </w:pPr>
          </w:p>
        </w:tc>
        <w:tc>
          <w:tcPr>
            <w:tcW w:w="1095" w:type="dxa"/>
            <w:vMerge/>
            <w:vAlign w:val="center"/>
          </w:tcPr>
          <w:p w14:paraId="1A0F740C" w14:textId="77777777" w:rsidR="000D53F0" w:rsidRDefault="000D53F0">
            <w:pPr>
              <w:widowControl/>
              <w:spacing w:beforeLines="50" w:before="156" w:afterLines="50" w:after="156"/>
              <w:jc w:val="center"/>
              <w:rPr>
                <w:rFonts w:ascii="宋体" w:eastAsia="宋体" w:hAnsi="宋体"/>
                <w:szCs w:val="21"/>
              </w:rPr>
            </w:pPr>
          </w:p>
        </w:tc>
        <w:tc>
          <w:tcPr>
            <w:tcW w:w="1125" w:type="dxa"/>
            <w:vAlign w:val="center"/>
          </w:tcPr>
          <w:p w14:paraId="5DE3C2EE"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参观调研环节</w:t>
            </w:r>
          </w:p>
        </w:tc>
        <w:tc>
          <w:tcPr>
            <w:tcW w:w="2069" w:type="dxa"/>
            <w:vAlign w:val="center"/>
          </w:tcPr>
          <w:p w14:paraId="05BA04BF"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案例参观与基地调研</w:t>
            </w:r>
          </w:p>
        </w:tc>
        <w:tc>
          <w:tcPr>
            <w:tcW w:w="751" w:type="dxa"/>
            <w:vAlign w:val="center"/>
          </w:tcPr>
          <w:p w14:paraId="4C54D686"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68" w:type="dxa"/>
            <w:vAlign w:val="center"/>
          </w:tcPr>
          <w:p w14:paraId="6DB6A2ED"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参观、调研、准备调研汇报</w:t>
            </w:r>
          </w:p>
        </w:tc>
        <w:tc>
          <w:tcPr>
            <w:tcW w:w="510" w:type="dxa"/>
            <w:vAlign w:val="center"/>
          </w:tcPr>
          <w:p w14:paraId="12954C8C" w14:textId="77777777" w:rsidR="000D53F0" w:rsidRDefault="000D53F0">
            <w:pPr>
              <w:widowControl/>
              <w:spacing w:beforeLines="50" w:before="156" w:afterLines="50" w:after="156"/>
              <w:jc w:val="center"/>
              <w:rPr>
                <w:rFonts w:ascii="宋体" w:eastAsia="宋体" w:hAnsi="宋体"/>
                <w:szCs w:val="21"/>
              </w:rPr>
            </w:pPr>
          </w:p>
        </w:tc>
      </w:tr>
      <w:tr w:rsidR="000D53F0" w14:paraId="12044426" w14:textId="77777777">
        <w:trPr>
          <w:trHeight w:val="340"/>
          <w:jc w:val="center"/>
        </w:trPr>
        <w:tc>
          <w:tcPr>
            <w:tcW w:w="878" w:type="dxa"/>
            <w:vAlign w:val="center"/>
          </w:tcPr>
          <w:p w14:paraId="790327FB"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095" w:type="dxa"/>
            <w:vAlign w:val="center"/>
          </w:tcPr>
          <w:p w14:paraId="0921CED5" w14:textId="77777777" w:rsidR="000D53F0" w:rsidRDefault="000D53F0">
            <w:pPr>
              <w:widowControl/>
              <w:spacing w:beforeLines="50" w:before="156" w:afterLines="50" w:after="156"/>
              <w:jc w:val="center"/>
              <w:rPr>
                <w:rFonts w:ascii="宋体" w:eastAsia="宋体" w:hAnsi="宋体"/>
                <w:szCs w:val="21"/>
              </w:rPr>
            </w:pPr>
          </w:p>
        </w:tc>
        <w:tc>
          <w:tcPr>
            <w:tcW w:w="1125" w:type="dxa"/>
            <w:vAlign w:val="center"/>
          </w:tcPr>
          <w:p w14:paraId="71088496"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vAlign w:val="center"/>
          </w:tcPr>
          <w:p w14:paraId="6ED36C12"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方案构思，一草阶段</w:t>
            </w:r>
          </w:p>
        </w:tc>
        <w:tc>
          <w:tcPr>
            <w:tcW w:w="751" w:type="dxa"/>
            <w:vAlign w:val="center"/>
          </w:tcPr>
          <w:p w14:paraId="3FE5D8DD"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868" w:type="dxa"/>
            <w:vAlign w:val="center"/>
          </w:tcPr>
          <w:p w14:paraId="6FBD6688"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多方案比选</w:t>
            </w:r>
          </w:p>
        </w:tc>
        <w:tc>
          <w:tcPr>
            <w:tcW w:w="510" w:type="dxa"/>
            <w:vAlign w:val="center"/>
          </w:tcPr>
          <w:p w14:paraId="50135DDA" w14:textId="77777777" w:rsidR="000D53F0" w:rsidRDefault="000D53F0">
            <w:pPr>
              <w:widowControl/>
              <w:spacing w:beforeLines="50" w:before="156" w:afterLines="50" w:after="156"/>
              <w:jc w:val="center"/>
              <w:rPr>
                <w:rFonts w:ascii="宋体" w:eastAsia="宋体" w:hAnsi="宋体"/>
                <w:szCs w:val="21"/>
              </w:rPr>
            </w:pPr>
          </w:p>
        </w:tc>
      </w:tr>
      <w:tr w:rsidR="000D53F0" w14:paraId="0CD1F2C6" w14:textId="77777777">
        <w:trPr>
          <w:trHeight w:val="340"/>
          <w:jc w:val="center"/>
        </w:trPr>
        <w:tc>
          <w:tcPr>
            <w:tcW w:w="878" w:type="dxa"/>
            <w:vAlign w:val="center"/>
          </w:tcPr>
          <w:p w14:paraId="48B71203"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095" w:type="dxa"/>
            <w:vAlign w:val="center"/>
          </w:tcPr>
          <w:p w14:paraId="323ADD60" w14:textId="77777777" w:rsidR="000D53F0" w:rsidRDefault="000D53F0">
            <w:pPr>
              <w:widowControl/>
              <w:spacing w:beforeLines="50" w:before="156" w:afterLines="50" w:after="156"/>
              <w:jc w:val="center"/>
              <w:rPr>
                <w:rFonts w:ascii="宋体" w:eastAsia="宋体" w:hAnsi="宋体"/>
                <w:szCs w:val="21"/>
              </w:rPr>
            </w:pPr>
          </w:p>
        </w:tc>
        <w:tc>
          <w:tcPr>
            <w:tcW w:w="1125" w:type="dxa"/>
            <w:vAlign w:val="center"/>
          </w:tcPr>
          <w:p w14:paraId="174B6F03"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vAlign w:val="center"/>
          </w:tcPr>
          <w:p w14:paraId="43EE9657"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方案构思，一草阶段</w:t>
            </w:r>
          </w:p>
        </w:tc>
        <w:tc>
          <w:tcPr>
            <w:tcW w:w="751" w:type="dxa"/>
            <w:vAlign w:val="center"/>
          </w:tcPr>
          <w:p w14:paraId="330A4FB0"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868" w:type="dxa"/>
            <w:vAlign w:val="center"/>
          </w:tcPr>
          <w:p w14:paraId="2D9FE2BD"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第一次草图绘制，确定设计方向</w:t>
            </w:r>
          </w:p>
        </w:tc>
        <w:tc>
          <w:tcPr>
            <w:tcW w:w="510" w:type="dxa"/>
            <w:vAlign w:val="center"/>
          </w:tcPr>
          <w:p w14:paraId="69CA314B" w14:textId="77777777" w:rsidR="000D53F0" w:rsidRDefault="000D53F0">
            <w:pPr>
              <w:widowControl/>
              <w:spacing w:beforeLines="50" w:before="156" w:afterLines="50" w:after="156"/>
              <w:jc w:val="center"/>
              <w:rPr>
                <w:rFonts w:ascii="宋体" w:eastAsia="宋体" w:hAnsi="宋体"/>
                <w:szCs w:val="21"/>
              </w:rPr>
            </w:pPr>
          </w:p>
        </w:tc>
      </w:tr>
      <w:tr w:rsidR="000D53F0" w14:paraId="7BA9F98A" w14:textId="77777777">
        <w:trPr>
          <w:trHeight w:val="340"/>
          <w:jc w:val="center"/>
        </w:trPr>
        <w:tc>
          <w:tcPr>
            <w:tcW w:w="878" w:type="dxa"/>
            <w:vAlign w:val="center"/>
          </w:tcPr>
          <w:p w14:paraId="6D5B5850"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095" w:type="dxa"/>
            <w:vAlign w:val="center"/>
          </w:tcPr>
          <w:p w14:paraId="6457F2B7" w14:textId="77777777" w:rsidR="000D53F0" w:rsidRDefault="000D53F0">
            <w:pPr>
              <w:widowControl/>
              <w:spacing w:beforeLines="50" w:before="156" w:afterLines="50" w:after="156"/>
              <w:jc w:val="center"/>
              <w:rPr>
                <w:rFonts w:ascii="宋体" w:eastAsia="宋体" w:hAnsi="宋体"/>
                <w:szCs w:val="21"/>
              </w:rPr>
            </w:pPr>
          </w:p>
        </w:tc>
        <w:tc>
          <w:tcPr>
            <w:tcW w:w="1125" w:type="dxa"/>
            <w:vAlign w:val="center"/>
          </w:tcPr>
          <w:p w14:paraId="1D0747D9"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vAlign w:val="center"/>
          </w:tcPr>
          <w:p w14:paraId="3B5C22DA"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二草设计指导</w:t>
            </w:r>
          </w:p>
        </w:tc>
        <w:tc>
          <w:tcPr>
            <w:tcW w:w="751" w:type="dxa"/>
            <w:vAlign w:val="center"/>
          </w:tcPr>
          <w:p w14:paraId="58B1E8EC"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868" w:type="dxa"/>
            <w:vAlign w:val="center"/>
          </w:tcPr>
          <w:p w14:paraId="3C419CDF"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方案优化，</w:t>
            </w:r>
            <w:r>
              <w:rPr>
                <w:rFonts w:ascii="宋体" w:eastAsia="宋体" w:hAnsi="宋体" w:hint="eastAsia"/>
              </w:rPr>
              <w:t>完成总平面图及平面布局</w:t>
            </w:r>
          </w:p>
        </w:tc>
        <w:tc>
          <w:tcPr>
            <w:tcW w:w="510" w:type="dxa"/>
            <w:vAlign w:val="center"/>
          </w:tcPr>
          <w:p w14:paraId="3C2BE982" w14:textId="77777777" w:rsidR="000D53F0" w:rsidRDefault="000D53F0">
            <w:pPr>
              <w:widowControl/>
              <w:spacing w:beforeLines="50" w:before="156" w:afterLines="50" w:after="156"/>
              <w:jc w:val="center"/>
              <w:rPr>
                <w:rFonts w:ascii="宋体" w:eastAsia="宋体" w:hAnsi="宋体"/>
                <w:szCs w:val="21"/>
              </w:rPr>
            </w:pPr>
          </w:p>
        </w:tc>
      </w:tr>
      <w:tr w:rsidR="000D53F0" w14:paraId="6E65B8A1" w14:textId="77777777">
        <w:trPr>
          <w:trHeight w:val="340"/>
          <w:jc w:val="center"/>
        </w:trPr>
        <w:tc>
          <w:tcPr>
            <w:tcW w:w="878" w:type="dxa"/>
            <w:vAlign w:val="center"/>
          </w:tcPr>
          <w:p w14:paraId="42D710C1"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1095" w:type="dxa"/>
            <w:vAlign w:val="center"/>
          </w:tcPr>
          <w:p w14:paraId="4FAA8C10" w14:textId="77777777" w:rsidR="000D53F0" w:rsidRDefault="000D53F0">
            <w:pPr>
              <w:widowControl/>
              <w:spacing w:beforeLines="50" w:before="156" w:afterLines="50" w:after="156"/>
              <w:jc w:val="center"/>
              <w:rPr>
                <w:rFonts w:ascii="宋体" w:eastAsia="宋体" w:hAnsi="宋体"/>
                <w:szCs w:val="21"/>
              </w:rPr>
            </w:pPr>
          </w:p>
        </w:tc>
        <w:tc>
          <w:tcPr>
            <w:tcW w:w="1125" w:type="dxa"/>
            <w:vAlign w:val="center"/>
          </w:tcPr>
          <w:p w14:paraId="5CCC1462"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vAlign w:val="center"/>
          </w:tcPr>
          <w:p w14:paraId="1C36D3E3"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二草阶段，方案深化</w:t>
            </w:r>
          </w:p>
        </w:tc>
        <w:tc>
          <w:tcPr>
            <w:tcW w:w="751" w:type="dxa"/>
            <w:vAlign w:val="center"/>
          </w:tcPr>
          <w:p w14:paraId="7E6B6E99"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868" w:type="dxa"/>
            <w:vAlign w:val="center"/>
          </w:tcPr>
          <w:p w14:paraId="7A7EDA31"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第二次草图绘制，深化和调整方案，初步造型设计</w:t>
            </w:r>
            <w:r>
              <w:rPr>
                <w:rFonts w:ascii="宋体" w:eastAsia="宋体" w:hAnsi="宋体"/>
                <w:szCs w:val="21"/>
              </w:rPr>
              <w:t xml:space="preserve"> </w:t>
            </w:r>
          </w:p>
        </w:tc>
        <w:tc>
          <w:tcPr>
            <w:tcW w:w="510" w:type="dxa"/>
            <w:vAlign w:val="center"/>
          </w:tcPr>
          <w:p w14:paraId="6F857851" w14:textId="77777777" w:rsidR="000D53F0" w:rsidRDefault="000D53F0">
            <w:pPr>
              <w:widowControl/>
              <w:spacing w:beforeLines="50" w:before="156" w:afterLines="50" w:after="156"/>
              <w:jc w:val="center"/>
              <w:rPr>
                <w:rFonts w:ascii="宋体" w:eastAsia="宋体" w:hAnsi="宋体"/>
                <w:szCs w:val="21"/>
              </w:rPr>
            </w:pPr>
          </w:p>
        </w:tc>
      </w:tr>
      <w:tr w:rsidR="000D53F0" w14:paraId="63EF21FE" w14:textId="77777777">
        <w:trPr>
          <w:trHeight w:val="539"/>
          <w:jc w:val="center"/>
        </w:trPr>
        <w:tc>
          <w:tcPr>
            <w:tcW w:w="878" w:type="dxa"/>
            <w:vAlign w:val="center"/>
          </w:tcPr>
          <w:p w14:paraId="4F68E668"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095" w:type="dxa"/>
            <w:vAlign w:val="center"/>
          </w:tcPr>
          <w:p w14:paraId="065C0F9B" w14:textId="77777777" w:rsidR="000D53F0" w:rsidRDefault="000D53F0">
            <w:pPr>
              <w:widowControl/>
              <w:spacing w:beforeLines="50" w:before="156" w:afterLines="50" w:after="156"/>
              <w:jc w:val="center"/>
              <w:rPr>
                <w:rFonts w:ascii="宋体" w:eastAsia="宋体" w:hAnsi="宋体"/>
                <w:szCs w:val="21"/>
              </w:rPr>
            </w:pPr>
          </w:p>
        </w:tc>
        <w:tc>
          <w:tcPr>
            <w:tcW w:w="1125" w:type="dxa"/>
            <w:vAlign w:val="center"/>
          </w:tcPr>
          <w:p w14:paraId="14CF6F66"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vAlign w:val="center"/>
          </w:tcPr>
          <w:p w14:paraId="74F15778"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正草阶段，方案优化</w:t>
            </w:r>
          </w:p>
        </w:tc>
        <w:tc>
          <w:tcPr>
            <w:tcW w:w="751" w:type="dxa"/>
            <w:vAlign w:val="center"/>
          </w:tcPr>
          <w:p w14:paraId="69B5985E"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868" w:type="dxa"/>
            <w:vAlign w:val="center"/>
          </w:tcPr>
          <w:p w14:paraId="76A33F10"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方案深化，进一步调整方案</w:t>
            </w:r>
          </w:p>
        </w:tc>
        <w:tc>
          <w:tcPr>
            <w:tcW w:w="510" w:type="dxa"/>
            <w:vAlign w:val="center"/>
          </w:tcPr>
          <w:p w14:paraId="6FB73EBF" w14:textId="77777777" w:rsidR="000D53F0" w:rsidRDefault="000D53F0">
            <w:pPr>
              <w:widowControl/>
              <w:spacing w:beforeLines="50" w:before="156" w:afterLines="50" w:after="156"/>
              <w:jc w:val="center"/>
              <w:rPr>
                <w:rFonts w:ascii="宋体" w:eastAsia="宋体" w:hAnsi="宋体"/>
                <w:szCs w:val="21"/>
              </w:rPr>
            </w:pPr>
          </w:p>
        </w:tc>
      </w:tr>
      <w:tr w:rsidR="000D53F0" w14:paraId="234C6705" w14:textId="77777777">
        <w:trPr>
          <w:trHeight w:val="370"/>
          <w:jc w:val="center"/>
        </w:trPr>
        <w:tc>
          <w:tcPr>
            <w:tcW w:w="878" w:type="dxa"/>
            <w:vAlign w:val="center"/>
          </w:tcPr>
          <w:p w14:paraId="67F7E9CF"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7</w:t>
            </w:r>
          </w:p>
        </w:tc>
        <w:tc>
          <w:tcPr>
            <w:tcW w:w="1095" w:type="dxa"/>
            <w:vAlign w:val="center"/>
          </w:tcPr>
          <w:p w14:paraId="2CD1908E" w14:textId="77777777" w:rsidR="000D53F0" w:rsidRDefault="000D53F0">
            <w:pPr>
              <w:widowControl/>
              <w:spacing w:beforeLines="50" w:before="156" w:afterLines="50" w:after="156"/>
              <w:jc w:val="center"/>
              <w:rPr>
                <w:rFonts w:ascii="宋体" w:eastAsia="宋体" w:hAnsi="宋体"/>
                <w:szCs w:val="21"/>
              </w:rPr>
            </w:pPr>
          </w:p>
        </w:tc>
        <w:tc>
          <w:tcPr>
            <w:tcW w:w="1125" w:type="dxa"/>
            <w:vAlign w:val="center"/>
          </w:tcPr>
          <w:p w14:paraId="7EA34FB4"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vAlign w:val="center"/>
          </w:tcPr>
          <w:p w14:paraId="5A35AE77"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正草绘制，进一步调整深化方案</w:t>
            </w:r>
          </w:p>
        </w:tc>
        <w:tc>
          <w:tcPr>
            <w:tcW w:w="751" w:type="dxa"/>
            <w:vAlign w:val="center"/>
          </w:tcPr>
          <w:p w14:paraId="5872F1A8"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868" w:type="dxa"/>
            <w:vAlign w:val="center"/>
          </w:tcPr>
          <w:p w14:paraId="4CAD9F7C"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第三次草图绘制，完成全部草图</w:t>
            </w:r>
          </w:p>
        </w:tc>
        <w:tc>
          <w:tcPr>
            <w:tcW w:w="510" w:type="dxa"/>
            <w:vAlign w:val="center"/>
          </w:tcPr>
          <w:p w14:paraId="3BCC2FA3" w14:textId="77777777" w:rsidR="000D53F0" w:rsidRDefault="000D53F0">
            <w:pPr>
              <w:widowControl/>
              <w:spacing w:beforeLines="50" w:before="156" w:afterLines="50" w:after="156"/>
              <w:jc w:val="center"/>
              <w:rPr>
                <w:rFonts w:ascii="宋体" w:eastAsia="宋体" w:hAnsi="宋体"/>
                <w:szCs w:val="21"/>
              </w:rPr>
            </w:pPr>
          </w:p>
        </w:tc>
      </w:tr>
      <w:tr w:rsidR="000D53F0" w14:paraId="04B08242" w14:textId="77777777">
        <w:trPr>
          <w:trHeight w:val="535"/>
          <w:jc w:val="center"/>
        </w:trPr>
        <w:tc>
          <w:tcPr>
            <w:tcW w:w="878" w:type="dxa"/>
            <w:vAlign w:val="center"/>
          </w:tcPr>
          <w:p w14:paraId="4518E662"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095" w:type="dxa"/>
            <w:vAlign w:val="center"/>
          </w:tcPr>
          <w:p w14:paraId="674B26F3" w14:textId="77777777" w:rsidR="000D53F0" w:rsidRDefault="000D53F0">
            <w:pPr>
              <w:widowControl/>
              <w:spacing w:beforeLines="50" w:before="156" w:afterLines="50" w:after="156"/>
              <w:jc w:val="center"/>
              <w:rPr>
                <w:rFonts w:ascii="宋体" w:eastAsia="宋体" w:hAnsi="宋体"/>
                <w:szCs w:val="21"/>
              </w:rPr>
            </w:pPr>
          </w:p>
        </w:tc>
        <w:tc>
          <w:tcPr>
            <w:tcW w:w="1125" w:type="dxa"/>
            <w:vAlign w:val="center"/>
          </w:tcPr>
          <w:p w14:paraId="492220F4"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vAlign w:val="center"/>
          </w:tcPr>
          <w:p w14:paraId="3D5700F7"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绘制正图，模型</w:t>
            </w:r>
          </w:p>
        </w:tc>
        <w:tc>
          <w:tcPr>
            <w:tcW w:w="751" w:type="dxa"/>
            <w:vAlign w:val="center"/>
          </w:tcPr>
          <w:p w14:paraId="4DCCD2C8"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868" w:type="dxa"/>
            <w:vAlign w:val="center"/>
          </w:tcPr>
          <w:p w14:paraId="45BF0E55"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绘制正图，制作手工模型</w:t>
            </w:r>
          </w:p>
        </w:tc>
        <w:tc>
          <w:tcPr>
            <w:tcW w:w="510" w:type="dxa"/>
            <w:vAlign w:val="center"/>
          </w:tcPr>
          <w:p w14:paraId="4D95BE40" w14:textId="77777777" w:rsidR="000D53F0" w:rsidRDefault="000D53F0">
            <w:pPr>
              <w:widowControl/>
              <w:spacing w:beforeLines="50" w:before="156" w:afterLines="50" w:after="156"/>
              <w:jc w:val="center"/>
              <w:rPr>
                <w:rFonts w:ascii="宋体" w:eastAsia="宋体" w:hAnsi="宋体"/>
                <w:szCs w:val="21"/>
              </w:rPr>
            </w:pPr>
          </w:p>
        </w:tc>
      </w:tr>
      <w:tr w:rsidR="000D53F0" w14:paraId="19C06841" w14:textId="77777777">
        <w:trPr>
          <w:trHeight w:val="535"/>
          <w:jc w:val="center"/>
        </w:trPr>
        <w:tc>
          <w:tcPr>
            <w:tcW w:w="878" w:type="dxa"/>
            <w:vAlign w:val="center"/>
          </w:tcPr>
          <w:p w14:paraId="0281CBC3"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095" w:type="dxa"/>
            <w:vAlign w:val="center"/>
          </w:tcPr>
          <w:p w14:paraId="4872AAA4" w14:textId="77777777" w:rsidR="000D53F0" w:rsidRDefault="000D53F0">
            <w:pPr>
              <w:widowControl/>
              <w:spacing w:beforeLines="50" w:before="156" w:afterLines="50" w:after="156"/>
              <w:jc w:val="center"/>
              <w:rPr>
                <w:rFonts w:ascii="宋体" w:eastAsia="宋体" w:hAnsi="宋体"/>
                <w:szCs w:val="21"/>
              </w:rPr>
            </w:pPr>
          </w:p>
        </w:tc>
        <w:tc>
          <w:tcPr>
            <w:tcW w:w="1125" w:type="dxa"/>
            <w:vAlign w:val="center"/>
          </w:tcPr>
          <w:p w14:paraId="72093543"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vAlign w:val="center"/>
          </w:tcPr>
          <w:p w14:paraId="664D3A75"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绘制正图，模型</w:t>
            </w:r>
          </w:p>
        </w:tc>
        <w:tc>
          <w:tcPr>
            <w:tcW w:w="751" w:type="dxa"/>
            <w:vAlign w:val="center"/>
          </w:tcPr>
          <w:p w14:paraId="3BC882BB"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868" w:type="dxa"/>
            <w:vAlign w:val="center"/>
          </w:tcPr>
          <w:p w14:paraId="164C0CD0"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绘制正图，</w:t>
            </w:r>
            <w:r>
              <w:rPr>
                <w:rFonts w:ascii="宋体" w:eastAsia="宋体" w:hAnsi="宋体" w:hint="eastAsia"/>
              </w:rPr>
              <w:t>制作手工模型</w:t>
            </w:r>
          </w:p>
        </w:tc>
        <w:tc>
          <w:tcPr>
            <w:tcW w:w="510" w:type="dxa"/>
            <w:vAlign w:val="center"/>
          </w:tcPr>
          <w:p w14:paraId="7E9448F9" w14:textId="77777777" w:rsidR="000D53F0" w:rsidRDefault="000D53F0">
            <w:pPr>
              <w:widowControl/>
              <w:spacing w:beforeLines="50" w:before="156" w:afterLines="50" w:after="156"/>
              <w:jc w:val="center"/>
              <w:rPr>
                <w:rFonts w:ascii="宋体" w:eastAsia="宋体" w:hAnsi="宋体"/>
                <w:szCs w:val="21"/>
              </w:rPr>
            </w:pPr>
          </w:p>
        </w:tc>
      </w:tr>
      <w:tr w:rsidR="000D53F0" w14:paraId="182DA8FD" w14:textId="77777777">
        <w:trPr>
          <w:trHeight w:val="535"/>
          <w:jc w:val="center"/>
        </w:trPr>
        <w:tc>
          <w:tcPr>
            <w:tcW w:w="878" w:type="dxa"/>
            <w:vMerge w:val="restart"/>
            <w:vAlign w:val="center"/>
          </w:tcPr>
          <w:p w14:paraId="056C3965" w14:textId="77777777" w:rsidR="000D53F0" w:rsidRDefault="001251F0">
            <w:pPr>
              <w:spacing w:beforeLines="50" w:before="156" w:afterLines="50" w:after="156"/>
              <w:jc w:val="center"/>
              <w:rPr>
                <w:rFonts w:ascii="宋体" w:eastAsia="宋体" w:hAnsi="宋体"/>
                <w:szCs w:val="21"/>
              </w:rPr>
            </w:pPr>
            <w:r>
              <w:rPr>
                <w:rFonts w:ascii="宋体" w:eastAsia="宋体" w:hAnsi="宋体" w:hint="eastAsia"/>
                <w:szCs w:val="21"/>
              </w:rPr>
              <w:t>10</w:t>
            </w:r>
          </w:p>
        </w:tc>
        <w:tc>
          <w:tcPr>
            <w:tcW w:w="1095" w:type="dxa"/>
            <w:vAlign w:val="center"/>
          </w:tcPr>
          <w:p w14:paraId="23E27883" w14:textId="77777777" w:rsidR="000D53F0" w:rsidRDefault="000D53F0">
            <w:pPr>
              <w:widowControl/>
              <w:spacing w:beforeLines="50" w:before="156" w:afterLines="50" w:after="156"/>
              <w:jc w:val="center"/>
              <w:rPr>
                <w:rFonts w:ascii="宋体" w:eastAsia="宋体" w:hAnsi="宋体"/>
                <w:szCs w:val="21"/>
              </w:rPr>
            </w:pPr>
          </w:p>
        </w:tc>
        <w:tc>
          <w:tcPr>
            <w:tcW w:w="1125" w:type="dxa"/>
            <w:vAlign w:val="center"/>
          </w:tcPr>
          <w:p w14:paraId="4236027F"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课堂教学环节</w:t>
            </w:r>
          </w:p>
        </w:tc>
        <w:tc>
          <w:tcPr>
            <w:tcW w:w="2069" w:type="dxa"/>
            <w:vAlign w:val="center"/>
          </w:tcPr>
          <w:p w14:paraId="2D0A91DD"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绘制正图，模型</w:t>
            </w:r>
          </w:p>
        </w:tc>
        <w:tc>
          <w:tcPr>
            <w:tcW w:w="751" w:type="dxa"/>
            <w:vAlign w:val="center"/>
          </w:tcPr>
          <w:p w14:paraId="098A88F4"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68" w:type="dxa"/>
            <w:vAlign w:val="center"/>
          </w:tcPr>
          <w:p w14:paraId="22B4BEED"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绘制正图，</w:t>
            </w:r>
            <w:r>
              <w:rPr>
                <w:rFonts w:ascii="宋体" w:eastAsia="宋体" w:hAnsi="宋体" w:hint="eastAsia"/>
              </w:rPr>
              <w:t>制作手工模型</w:t>
            </w:r>
          </w:p>
        </w:tc>
        <w:tc>
          <w:tcPr>
            <w:tcW w:w="510" w:type="dxa"/>
            <w:vAlign w:val="center"/>
          </w:tcPr>
          <w:p w14:paraId="0B0D4C1D" w14:textId="77777777" w:rsidR="000D53F0" w:rsidRDefault="000D53F0">
            <w:pPr>
              <w:widowControl/>
              <w:spacing w:beforeLines="50" w:before="156" w:afterLines="50" w:after="156"/>
              <w:jc w:val="center"/>
              <w:rPr>
                <w:rFonts w:ascii="宋体" w:eastAsia="宋体" w:hAnsi="宋体"/>
                <w:szCs w:val="21"/>
              </w:rPr>
            </w:pPr>
          </w:p>
        </w:tc>
      </w:tr>
      <w:tr w:rsidR="000D53F0" w14:paraId="2B46A1AF" w14:textId="77777777">
        <w:trPr>
          <w:trHeight w:val="535"/>
          <w:jc w:val="center"/>
        </w:trPr>
        <w:tc>
          <w:tcPr>
            <w:tcW w:w="878" w:type="dxa"/>
            <w:vMerge/>
            <w:vAlign w:val="center"/>
          </w:tcPr>
          <w:p w14:paraId="2AB8AB15" w14:textId="77777777" w:rsidR="000D53F0" w:rsidRDefault="000D53F0">
            <w:pPr>
              <w:widowControl/>
              <w:spacing w:beforeLines="50" w:before="156" w:afterLines="50" w:after="156"/>
              <w:jc w:val="center"/>
              <w:rPr>
                <w:rFonts w:ascii="宋体" w:eastAsia="宋体" w:hAnsi="宋体"/>
                <w:szCs w:val="21"/>
              </w:rPr>
            </w:pPr>
          </w:p>
        </w:tc>
        <w:tc>
          <w:tcPr>
            <w:tcW w:w="1095" w:type="dxa"/>
            <w:vAlign w:val="center"/>
          </w:tcPr>
          <w:p w14:paraId="09880ED0" w14:textId="77777777" w:rsidR="000D53F0" w:rsidRDefault="000D53F0">
            <w:pPr>
              <w:widowControl/>
              <w:spacing w:beforeLines="50" w:before="156" w:afterLines="50" w:after="156"/>
              <w:jc w:val="center"/>
              <w:rPr>
                <w:rFonts w:ascii="宋体" w:eastAsia="宋体" w:hAnsi="宋体"/>
                <w:szCs w:val="21"/>
              </w:rPr>
            </w:pPr>
          </w:p>
        </w:tc>
        <w:tc>
          <w:tcPr>
            <w:tcW w:w="1125" w:type="dxa"/>
            <w:vAlign w:val="center"/>
          </w:tcPr>
          <w:p w14:paraId="43ACEE4B" w14:textId="77777777" w:rsidR="000D53F0" w:rsidRDefault="001251F0">
            <w:pPr>
              <w:widowControl/>
              <w:spacing w:beforeLines="50" w:before="156" w:afterLines="50" w:after="156"/>
              <w:jc w:val="center"/>
              <w:rPr>
                <w:rFonts w:ascii="宋体" w:eastAsia="宋体" w:hAnsi="宋体"/>
              </w:rPr>
            </w:pPr>
            <w:r>
              <w:rPr>
                <w:rFonts w:ascii="宋体" w:eastAsia="宋体" w:hAnsi="宋体" w:hint="eastAsia"/>
              </w:rPr>
              <w:t>中期评图环节</w:t>
            </w:r>
          </w:p>
        </w:tc>
        <w:tc>
          <w:tcPr>
            <w:tcW w:w="2069" w:type="dxa"/>
            <w:vAlign w:val="center"/>
          </w:tcPr>
          <w:p w14:paraId="5C3E9DF1"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rPr>
              <w:t>交图/中期评图</w:t>
            </w:r>
          </w:p>
        </w:tc>
        <w:tc>
          <w:tcPr>
            <w:tcW w:w="751" w:type="dxa"/>
            <w:vAlign w:val="center"/>
          </w:tcPr>
          <w:p w14:paraId="693E1990"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14:paraId="0E67A28D"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szCs w:val="21"/>
              </w:rPr>
              <w:t>中期评图汇报</w:t>
            </w:r>
          </w:p>
        </w:tc>
        <w:tc>
          <w:tcPr>
            <w:tcW w:w="510" w:type="dxa"/>
            <w:vAlign w:val="center"/>
          </w:tcPr>
          <w:p w14:paraId="38D3AAA7" w14:textId="77777777" w:rsidR="000D53F0" w:rsidRDefault="000D53F0">
            <w:pPr>
              <w:widowControl/>
              <w:spacing w:beforeLines="50" w:before="156" w:afterLines="50" w:after="156"/>
              <w:jc w:val="center"/>
              <w:rPr>
                <w:rFonts w:ascii="宋体" w:eastAsia="宋体" w:hAnsi="宋体"/>
                <w:szCs w:val="21"/>
              </w:rPr>
            </w:pPr>
          </w:p>
        </w:tc>
      </w:tr>
      <w:tr w:rsidR="000D53F0" w14:paraId="644CF6A7" w14:textId="77777777">
        <w:trPr>
          <w:trHeight w:val="535"/>
          <w:jc w:val="center"/>
        </w:trPr>
        <w:tc>
          <w:tcPr>
            <w:tcW w:w="878" w:type="dxa"/>
            <w:vAlign w:val="center"/>
          </w:tcPr>
          <w:p w14:paraId="4FB58852" w14:textId="77777777" w:rsidR="000D53F0" w:rsidRPr="0051422C" w:rsidRDefault="001251F0">
            <w:pPr>
              <w:widowControl/>
              <w:spacing w:beforeLines="50" w:before="156" w:afterLines="50" w:after="156"/>
              <w:jc w:val="center"/>
              <w:rPr>
                <w:rFonts w:ascii="宋体" w:eastAsia="宋体" w:hAnsi="宋体"/>
                <w:szCs w:val="21"/>
              </w:rPr>
            </w:pPr>
            <w:r w:rsidRPr="0051422C">
              <w:rPr>
                <w:rFonts w:ascii="宋体" w:eastAsia="宋体" w:hAnsi="宋体" w:hint="eastAsia"/>
                <w:szCs w:val="21"/>
              </w:rPr>
              <w:t>11</w:t>
            </w:r>
          </w:p>
        </w:tc>
        <w:tc>
          <w:tcPr>
            <w:tcW w:w="1095" w:type="dxa"/>
            <w:vAlign w:val="center"/>
          </w:tcPr>
          <w:p w14:paraId="023B9227" w14:textId="77777777" w:rsidR="000D53F0" w:rsidRDefault="000D53F0">
            <w:pPr>
              <w:widowControl/>
              <w:spacing w:beforeLines="50" w:before="156" w:afterLines="50" w:after="156"/>
              <w:jc w:val="center"/>
              <w:rPr>
                <w:rFonts w:ascii="宋体" w:eastAsia="宋体" w:hAnsi="宋体"/>
                <w:szCs w:val="21"/>
                <w:highlight w:val="yellow"/>
              </w:rPr>
            </w:pPr>
          </w:p>
        </w:tc>
        <w:tc>
          <w:tcPr>
            <w:tcW w:w="1125" w:type="dxa"/>
            <w:vAlign w:val="center"/>
          </w:tcPr>
          <w:p w14:paraId="716D190F" w14:textId="77777777" w:rsidR="000A7E86" w:rsidRDefault="000A7E86" w:rsidP="000A7E86">
            <w:pPr>
              <w:widowControl/>
              <w:spacing w:beforeLines="50" w:before="156" w:afterLines="50" w:after="156"/>
              <w:jc w:val="center"/>
              <w:rPr>
                <w:rFonts w:ascii="宋体" w:eastAsia="宋体" w:hAnsi="宋体"/>
                <w:szCs w:val="21"/>
              </w:rPr>
            </w:pPr>
            <w:r>
              <w:rPr>
                <w:rFonts w:ascii="宋体" w:eastAsia="宋体" w:hAnsi="宋体" w:hint="eastAsia"/>
                <w:szCs w:val="21"/>
              </w:rPr>
              <w:t>理论授课</w:t>
            </w:r>
          </w:p>
          <w:p w14:paraId="426285E9" w14:textId="01673E2D" w:rsidR="000D53F0" w:rsidRDefault="000A7E86" w:rsidP="000A7E86">
            <w:pPr>
              <w:widowControl/>
              <w:spacing w:beforeLines="50" w:before="156" w:afterLines="50" w:after="156"/>
              <w:jc w:val="center"/>
              <w:rPr>
                <w:rFonts w:ascii="宋体" w:eastAsia="宋体" w:hAnsi="宋体"/>
              </w:rPr>
            </w:pPr>
            <w:r>
              <w:rPr>
                <w:rFonts w:ascii="宋体" w:eastAsia="宋体" w:hAnsi="宋体" w:hint="eastAsia"/>
                <w:szCs w:val="21"/>
              </w:rPr>
              <w:t>实地调研</w:t>
            </w:r>
          </w:p>
        </w:tc>
        <w:tc>
          <w:tcPr>
            <w:tcW w:w="2069" w:type="dxa"/>
            <w:vAlign w:val="center"/>
          </w:tcPr>
          <w:p w14:paraId="6E815227" w14:textId="77777777" w:rsidR="000A7E86" w:rsidRDefault="000A7E86" w:rsidP="000A7E86">
            <w:pPr>
              <w:widowControl/>
              <w:spacing w:beforeLines="50" w:before="156" w:afterLines="50" w:after="156"/>
              <w:jc w:val="center"/>
              <w:rPr>
                <w:rFonts w:ascii="宋体" w:eastAsia="宋体" w:hAnsi="宋体"/>
                <w:szCs w:val="21"/>
              </w:rPr>
            </w:pPr>
            <w:r>
              <w:rPr>
                <w:rFonts w:ascii="宋体" w:eastAsia="宋体" w:hAnsi="宋体" w:hint="eastAsia"/>
                <w:szCs w:val="21"/>
              </w:rPr>
              <w:t>讲授基本概念及课程设计要求，发放任务书（</w:t>
            </w:r>
            <w:r>
              <w:rPr>
                <w:rFonts w:ascii="宋体" w:eastAsia="宋体" w:hAnsi="宋体"/>
                <w:szCs w:val="21"/>
              </w:rPr>
              <w:t>4</w:t>
            </w:r>
            <w:r>
              <w:rPr>
                <w:rFonts w:ascii="宋体" w:eastAsia="宋体" w:hAnsi="宋体" w:hint="eastAsia"/>
                <w:szCs w:val="21"/>
              </w:rPr>
              <w:t>学时）；</w:t>
            </w:r>
          </w:p>
          <w:p w14:paraId="58B807C6" w14:textId="7239A19E" w:rsidR="000D53F0" w:rsidRDefault="000A7E86" w:rsidP="000A7E86">
            <w:pPr>
              <w:widowControl/>
              <w:spacing w:beforeLines="50" w:before="156" w:afterLines="50" w:after="156"/>
              <w:jc w:val="center"/>
              <w:rPr>
                <w:rFonts w:ascii="宋体" w:eastAsia="宋体" w:hAnsi="宋体"/>
              </w:rPr>
            </w:pPr>
            <w:r>
              <w:rPr>
                <w:rFonts w:ascii="宋体" w:eastAsia="宋体" w:hAnsi="宋体" w:hint="eastAsia"/>
                <w:szCs w:val="21"/>
              </w:rPr>
              <w:t xml:space="preserve"> 收集资料及现场调研（4学时）。</w:t>
            </w:r>
          </w:p>
        </w:tc>
        <w:tc>
          <w:tcPr>
            <w:tcW w:w="751" w:type="dxa"/>
            <w:vAlign w:val="center"/>
          </w:tcPr>
          <w:p w14:paraId="270F1664" w14:textId="27FA298E" w:rsidR="000D53F0" w:rsidRDefault="000A7E86">
            <w:pPr>
              <w:widowControl/>
              <w:spacing w:beforeLines="50" w:before="156" w:afterLines="50" w:after="156"/>
              <w:jc w:val="center"/>
              <w:rPr>
                <w:rFonts w:ascii="宋体" w:eastAsia="宋体" w:hAnsi="宋体" w:hint="eastAsia"/>
                <w:szCs w:val="21"/>
              </w:rPr>
            </w:pPr>
            <w:r>
              <w:rPr>
                <w:rFonts w:ascii="宋体" w:eastAsia="宋体" w:hAnsi="宋体" w:hint="eastAsia"/>
                <w:szCs w:val="21"/>
              </w:rPr>
              <w:t>8</w:t>
            </w:r>
          </w:p>
        </w:tc>
        <w:tc>
          <w:tcPr>
            <w:tcW w:w="1868" w:type="dxa"/>
            <w:vAlign w:val="center"/>
          </w:tcPr>
          <w:p w14:paraId="08DABD8B" w14:textId="36F3AC41" w:rsidR="000D53F0" w:rsidRDefault="000A7E86">
            <w:pPr>
              <w:widowControl/>
              <w:spacing w:beforeLines="50" w:before="156" w:afterLines="50" w:after="156"/>
              <w:jc w:val="center"/>
              <w:rPr>
                <w:rFonts w:ascii="宋体" w:eastAsia="宋体" w:hAnsi="宋体"/>
                <w:szCs w:val="21"/>
              </w:rPr>
            </w:pPr>
            <w:r>
              <w:rPr>
                <w:rFonts w:ascii="宋体" w:eastAsia="宋体" w:hAnsi="宋体" w:hint="eastAsia"/>
                <w:szCs w:val="21"/>
              </w:rPr>
              <w:t>参观、调研、准备调研汇报</w:t>
            </w:r>
          </w:p>
        </w:tc>
        <w:tc>
          <w:tcPr>
            <w:tcW w:w="510" w:type="dxa"/>
            <w:vAlign w:val="center"/>
          </w:tcPr>
          <w:p w14:paraId="4AA62E59" w14:textId="77777777" w:rsidR="000D53F0" w:rsidRDefault="000D53F0">
            <w:pPr>
              <w:widowControl/>
              <w:spacing w:beforeLines="50" w:before="156" w:afterLines="50" w:after="156"/>
              <w:jc w:val="center"/>
              <w:rPr>
                <w:rFonts w:ascii="宋体" w:eastAsia="宋体" w:hAnsi="宋体"/>
                <w:szCs w:val="21"/>
              </w:rPr>
            </w:pPr>
          </w:p>
        </w:tc>
      </w:tr>
      <w:tr w:rsidR="000A7E86" w14:paraId="762A2443" w14:textId="77777777" w:rsidTr="004501F6">
        <w:trPr>
          <w:trHeight w:val="535"/>
          <w:jc w:val="center"/>
        </w:trPr>
        <w:tc>
          <w:tcPr>
            <w:tcW w:w="878" w:type="dxa"/>
            <w:vAlign w:val="center"/>
          </w:tcPr>
          <w:p w14:paraId="779F5B34" w14:textId="77777777" w:rsidR="000A7E86" w:rsidRPr="0051422C" w:rsidRDefault="000A7E86">
            <w:pPr>
              <w:widowControl/>
              <w:spacing w:beforeLines="50" w:before="156" w:afterLines="50" w:after="156"/>
              <w:jc w:val="center"/>
              <w:rPr>
                <w:rFonts w:ascii="宋体" w:eastAsia="宋体" w:hAnsi="宋体"/>
                <w:szCs w:val="21"/>
              </w:rPr>
            </w:pPr>
            <w:r w:rsidRPr="0051422C">
              <w:rPr>
                <w:rFonts w:ascii="宋体" w:eastAsia="宋体" w:hAnsi="宋体" w:hint="eastAsia"/>
                <w:szCs w:val="21"/>
              </w:rPr>
              <w:t>12</w:t>
            </w:r>
          </w:p>
        </w:tc>
        <w:tc>
          <w:tcPr>
            <w:tcW w:w="1095" w:type="dxa"/>
            <w:vAlign w:val="center"/>
          </w:tcPr>
          <w:p w14:paraId="377AC15E" w14:textId="77777777" w:rsidR="000A7E86" w:rsidRDefault="000A7E86">
            <w:pPr>
              <w:widowControl/>
              <w:spacing w:beforeLines="50" w:before="156" w:afterLines="50" w:after="156"/>
              <w:jc w:val="center"/>
              <w:rPr>
                <w:rFonts w:ascii="宋体" w:eastAsia="宋体" w:hAnsi="宋体"/>
                <w:szCs w:val="21"/>
                <w:highlight w:val="yellow"/>
              </w:rPr>
            </w:pPr>
          </w:p>
        </w:tc>
        <w:tc>
          <w:tcPr>
            <w:tcW w:w="1125" w:type="dxa"/>
          </w:tcPr>
          <w:p w14:paraId="6982198F" w14:textId="77777777" w:rsidR="000A7E86" w:rsidRDefault="000A7E86" w:rsidP="00FC0E4A">
            <w:pPr>
              <w:widowControl/>
              <w:spacing w:beforeLines="50" w:before="156" w:afterLines="50" w:after="156"/>
              <w:jc w:val="center"/>
              <w:rPr>
                <w:rFonts w:ascii="宋体" w:eastAsia="宋体" w:hAnsi="宋体"/>
                <w:szCs w:val="21"/>
              </w:rPr>
            </w:pPr>
            <w:r>
              <w:rPr>
                <w:rFonts w:ascii="宋体" w:eastAsia="宋体" w:hAnsi="宋体" w:hint="eastAsia"/>
                <w:szCs w:val="21"/>
              </w:rPr>
              <w:t>案例分析</w:t>
            </w:r>
          </w:p>
          <w:p w14:paraId="7B590724" w14:textId="3F1B658F" w:rsidR="000A7E86" w:rsidRDefault="000A7E86">
            <w:pPr>
              <w:widowControl/>
              <w:spacing w:beforeLines="50" w:before="156" w:afterLines="50" w:after="156"/>
              <w:jc w:val="center"/>
              <w:rPr>
                <w:rFonts w:ascii="宋体" w:eastAsia="宋体" w:hAnsi="宋体"/>
              </w:rPr>
            </w:pPr>
            <w:r>
              <w:rPr>
                <w:rFonts w:ascii="宋体" w:eastAsia="宋体" w:hAnsi="宋体" w:hint="eastAsia"/>
                <w:szCs w:val="21"/>
              </w:rPr>
              <w:t>概念生成</w:t>
            </w:r>
          </w:p>
        </w:tc>
        <w:tc>
          <w:tcPr>
            <w:tcW w:w="2069" w:type="dxa"/>
          </w:tcPr>
          <w:p w14:paraId="2173E1AC" w14:textId="1913EAEE" w:rsidR="000A7E86" w:rsidRDefault="000A7E86">
            <w:pPr>
              <w:widowControl/>
              <w:spacing w:beforeLines="50" w:before="156" w:afterLines="50" w:after="156"/>
              <w:jc w:val="center"/>
              <w:rPr>
                <w:rFonts w:ascii="宋体" w:eastAsia="宋体" w:hAnsi="宋体"/>
              </w:rPr>
            </w:pPr>
            <w:r>
              <w:rPr>
                <w:rFonts w:ascii="宋体" w:eastAsia="宋体" w:hAnsi="宋体" w:hint="eastAsia"/>
                <w:szCs w:val="21"/>
              </w:rPr>
              <w:t>案例分析交流（4学时）；初步构思方案，环境分析和总平面构思（</w:t>
            </w:r>
            <w:r>
              <w:rPr>
                <w:rFonts w:ascii="宋体" w:eastAsia="宋体" w:hAnsi="宋体"/>
                <w:szCs w:val="21"/>
              </w:rPr>
              <w:t>4</w:t>
            </w:r>
            <w:r>
              <w:rPr>
                <w:rFonts w:ascii="宋体" w:eastAsia="宋体" w:hAnsi="宋体" w:hint="eastAsia"/>
                <w:szCs w:val="21"/>
              </w:rPr>
              <w:t>学时）。</w:t>
            </w:r>
          </w:p>
        </w:tc>
        <w:tc>
          <w:tcPr>
            <w:tcW w:w="751" w:type="dxa"/>
            <w:vAlign w:val="center"/>
          </w:tcPr>
          <w:p w14:paraId="75A5450B" w14:textId="2C2866FB" w:rsidR="000A7E86" w:rsidRDefault="000A7E86">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868" w:type="dxa"/>
            <w:vAlign w:val="center"/>
          </w:tcPr>
          <w:p w14:paraId="6056B4B9" w14:textId="25037FB4" w:rsidR="000A7E86" w:rsidRDefault="000A7E86">
            <w:pPr>
              <w:widowControl/>
              <w:spacing w:beforeLines="50" w:before="156" w:afterLines="50" w:after="156"/>
              <w:jc w:val="center"/>
              <w:rPr>
                <w:rFonts w:ascii="宋体" w:eastAsia="宋体" w:hAnsi="宋体"/>
                <w:szCs w:val="21"/>
              </w:rPr>
            </w:pPr>
            <w:r>
              <w:rPr>
                <w:rFonts w:ascii="宋体" w:eastAsia="宋体" w:hAnsi="宋体" w:hint="eastAsia"/>
                <w:szCs w:val="21"/>
              </w:rPr>
              <w:t>第一次草图绘制</w:t>
            </w:r>
          </w:p>
        </w:tc>
        <w:tc>
          <w:tcPr>
            <w:tcW w:w="510" w:type="dxa"/>
            <w:vAlign w:val="center"/>
          </w:tcPr>
          <w:p w14:paraId="7960159D" w14:textId="77777777" w:rsidR="000A7E86" w:rsidRDefault="000A7E86">
            <w:pPr>
              <w:widowControl/>
              <w:spacing w:beforeLines="50" w:before="156" w:afterLines="50" w:after="156"/>
              <w:jc w:val="center"/>
              <w:rPr>
                <w:rFonts w:ascii="宋体" w:eastAsia="宋体" w:hAnsi="宋体"/>
                <w:szCs w:val="21"/>
              </w:rPr>
            </w:pPr>
          </w:p>
        </w:tc>
      </w:tr>
      <w:tr w:rsidR="000A7E86" w14:paraId="3A2189CD" w14:textId="77777777" w:rsidTr="00CC0426">
        <w:trPr>
          <w:trHeight w:val="535"/>
          <w:jc w:val="center"/>
        </w:trPr>
        <w:tc>
          <w:tcPr>
            <w:tcW w:w="878" w:type="dxa"/>
            <w:vAlign w:val="center"/>
          </w:tcPr>
          <w:p w14:paraId="49BE24D6" w14:textId="77777777" w:rsidR="000A7E86" w:rsidRPr="0051422C" w:rsidRDefault="000A7E86">
            <w:pPr>
              <w:widowControl/>
              <w:spacing w:beforeLines="50" w:before="156" w:afterLines="50" w:after="156"/>
              <w:jc w:val="center"/>
              <w:rPr>
                <w:rFonts w:ascii="宋体" w:eastAsia="宋体" w:hAnsi="宋体"/>
                <w:szCs w:val="21"/>
              </w:rPr>
            </w:pPr>
            <w:r w:rsidRPr="0051422C">
              <w:rPr>
                <w:rFonts w:ascii="宋体" w:eastAsia="宋体" w:hAnsi="宋体" w:hint="eastAsia"/>
                <w:szCs w:val="21"/>
              </w:rPr>
              <w:t>13</w:t>
            </w:r>
          </w:p>
        </w:tc>
        <w:tc>
          <w:tcPr>
            <w:tcW w:w="1095" w:type="dxa"/>
            <w:vAlign w:val="center"/>
          </w:tcPr>
          <w:p w14:paraId="1E980162" w14:textId="77777777" w:rsidR="000A7E86" w:rsidRDefault="000A7E86">
            <w:pPr>
              <w:widowControl/>
              <w:spacing w:beforeLines="50" w:before="156" w:afterLines="50" w:after="156"/>
              <w:jc w:val="center"/>
              <w:rPr>
                <w:rFonts w:ascii="宋体" w:eastAsia="宋体" w:hAnsi="宋体"/>
                <w:szCs w:val="21"/>
                <w:highlight w:val="yellow"/>
              </w:rPr>
            </w:pPr>
          </w:p>
        </w:tc>
        <w:tc>
          <w:tcPr>
            <w:tcW w:w="1125" w:type="dxa"/>
          </w:tcPr>
          <w:p w14:paraId="4879C5B2" w14:textId="4E96A960" w:rsidR="000A7E86" w:rsidRDefault="000A7E86">
            <w:pPr>
              <w:widowControl/>
              <w:spacing w:beforeLines="50" w:before="156" w:afterLines="50" w:after="156"/>
              <w:jc w:val="center"/>
              <w:rPr>
                <w:rFonts w:ascii="宋体" w:eastAsia="宋体" w:hAnsi="宋体"/>
              </w:rPr>
            </w:pPr>
            <w:r>
              <w:rPr>
                <w:rFonts w:ascii="宋体" w:eastAsia="宋体" w:hAnsi="宋体" w:hint="eastAsia"/>
                <w:szCs w:val="21"/>
              </w:rPr>
              <w:t>课堂教学辅导</w:t>
            </w:r>
          </w:p>
        </w:tc>
        <w:tc>
          <w:tcPr>
            <w:tcW w:w="2069" w:type="dxa"/>
          </w:tcPr>
          <w:p w14:paraId="02A2273E" w14:textId="04EC98F4" w:rsidR="000A7E86" w:rsidRDefault="000A7E86">
            <w:pPr>
              <w:widowControl/>
              <w:spacing w:beforeLines="50" w:before="156" w:afterLines="50" w:after="156"/>
              <w:jc w:val="center"/>
              <w:rPr>
                <w:rFonts w:ascii="宋体" w:eastAsia="宋体" w:hAnsi="宋体"/>
              </w:rPr>
            </w:pPr>
            <w:r>
              <w:rPr>
                <w:rFonts w:ascii="宋体" w:eastAsia="宋体" w:hAnsi="宋体" w:hint="eastAsia"/>
                <w:szCs w:val="21"/>
              </w:rPr>
              <w:t>二草阶段，平面设计、立面设计，细化功能和造型，完成总图及各层平面布局（</w:t>
            </w:r>
            <w:r>
              <w:rPr>
                <w:rFonts w:ascii="宋体" w:eastAsia="宋体" w:hAnsi="宋体"/>
                <w:szCs w:val="21"/>
              </w:rPr>
              <w:t>4</w:t>
            </w:r>
            <w:r>
              <w:rPr>
                <w:rFonts w:ascii="宋体" w:eastAsia="宋体" w:hAnsi="宋体" w:hint="eastAsia"/>
                <w:szCs w:val="21"/>
              </w:rPr>
              <w:t>学时）；</w:t>
            </w:r>
          </w:p>
        </w:tc>
        <w:tc>
          <w:tcPr>
            <w:tcW w:w="751" w:type="dxa"/>
            <w:vAlign w:val="center"/>
          </w:tcPr>
          <w:p w14:paraId="21C82661" w14:textId="03B46A4A" w:rsidR="000A7E86" w:rsidRDefault="000A7E86">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868" w:type="dxa"/>
            <w:vAlign w:val="center"/>
          </w:tcPr>
          <w:p w14:paraId="16751B34" w14:textId="3B5E3B5A" w:rsidR="000A7E86" w:rsidRDefault="000A7E86">
            <w:pPr>
              <w:widowControl/>
              <w:spacing w:beforeLines="50" w:before="156" w:afterLines="50" w:after="156"/>
              <w:jc w:val="center"/>
              <w:rPr>
                <w:rFonts w:ascii="宋体" w:eastAsia="宋体" w:hAnsi="宋体"/>
                <w:szCs w:val="21"/>
              </w:rPr>
            </w:pPr>
            <w:r>
              <w:rPr>
                <w:rFonts w:ascii="宋体" w:eastAsia="宋体" w:hAnsi="宋体" w:hint="eastAsia"/>
                <w:szCs w:val="21"/>
              </w:rPr>
              <w:t>第二次草图绘制</w:t>
            </w:r>
          </w:p>
        </w:tc>
        <w:tc>
          <w:tcPr>
            <w:tcW w:w="510" w:type="dxa"/>
            <w:vAlign w:val="center"/>
          </w:tcPr>
          <w:p w14:paraId="25A15AB5" w14:textId="77777777" w:rsidR="000A7E86" w:rsidRDefault="000A7E86">
            <w:pPr>
              <w:widowControl/>
              <w:spacing w:beforeLines="50" w:before="156" w:afterLines="50" w:after="156"/>
              <w:jc w:val="center"/>
              <w:rPr>
                <w:rFonts w:ascii="宋体" w:eastAsia="宋体" w:hAnsi="宋体"/>
                <w:szCs w:val="21"/>
              </w:rPr>
            </w:pPr>
          </w:p>
        </w:tc>
      </w:tr>
      <w:tr w:rsidR="000A7E86" w14:paraId="78758216" w14:textId="77777777" w:rsidTr="00F4097C">
        <w:trPr>
          <w:trHeight w:val="535"/>
          <w:jc w:val="center"/>
        </w:trPr>
        <w:tc>
          <w:tcPr>
            <w:tcW w:w="878" w:type="dxa"/>
            <w:vAlign w:val="center"/>
          </w:tcPr>
          <w:p w14:paraId="33B05238" w14:textId="77777777" w:rsidR="000A7E86" w:rsidRPr="0051422C" w:rsidRDefault="000A7E86">
            <w:pPr>
              <w:widowControl/>
              <w:spacing w:beforeLines="50" w:before="156" w:afterLines="50" w:after="156"/>
              <w:jc w:val="center"/>
              <w:rPr>
                <w:rFonts w:ascii="宋体" w:eastAsia="宋体" w:hAnsi="宋体"/>
                <w:szCs w:val="21"/>
              </w:rPr>
            </w:pPr>
            <w:r w:rsidRPr="0051422C">
              <w:rPr>
                <w:rFonts w:ascii="宋体" w:eastAsia="宋体" w:hAnsi="宋体" w:hint="eastAsia"/>
                <w:szCs w:val="21"/>
              </w:rPr>
              <w:t>14</w:t>
            </w:r>
          </w:p>
        </w:tc>
        <w:tc>
          <w:tcPr>
            <w:tcW w:w="1095" w:type="dxa"/>
            <w:vAlign w:val="center"/>
          </w:tcPr>
          <w:p w14:paraId="0E4EF288" w14:textId="77777777" w:rsidR="000A7E86" w:rsidRDefault="000A7E86">
            <w:pPr>
              <w:widowControl/>
              <w:spacing w:beforeLines="50" w:before="156" w:afterLines="50" w:after="156"/>
              <w:jc w:val="center"/>
              <w:rPr>
                <w:rFonts w:ascii="宋体" w:eastAsia="宋体" w:hAnsi="宋体"/>
                <w:szCs w:val="21"/>
                <w:highlight w:val="yellow"/>
              </w:rPr>
            </w:pPr>
          </w:p>
        </w:tc>
        <w:tc>
          <w:tcPr>
            <w:tcW w:w="1125" w:type="dxa"/>
          </w:tcPr>
          <w:p w14:paraId="05BB0A20" w14:textId="7A2DE320" w:rsidR="000A7E86" w:rsidRDefault="000A7E86">
            <w:pPr>
              <w:widowControl/>
              <w:spacing w:beforeLines="50" w:before="156" w:afterLines="50" w:after="156"/>
              <w:jc w:val="center"/>
              <w:rPr>
                <w:rFonts w:ascii="宋体" w:eastAsia="宋体" w:hAnsi="宋体"/>
              </w:rPr>
            </w:pPr>
            <w:r>
              <w:rPr>
                <w:rFonts w:ascii="宋体" w:eastAsia="宋体" w:hAnsi="宋体" w:hint="eastAsia"/>
                <w:szCs w:val="21"/>
              </w:rPr>
              <w:t>课堂教学辅导</w:t>
            </w:r>
          </w:p>
        </w:tc>
        <w:tc>
          <w:tcPr>
            <w:tcW w:w="2069" w:type="dxa"/>
          </w:tcPr>
          <w:p w14:paraId="7380225F" w14:textId="4D6F29A7" w:rsidR="000A7E86" w:rsidRDefault="000A7E86">
            <w:pPr>
              <w:widowControl/>
              <w:spacing w:beforeLines="50" w:before="156" w:afterLines="50" w:after="156"/>
              <w:jc w:val="center"/>
              <w:rPr>
                <w:rFonts w:ascii="宋体" w:eastAsia="宋体" w:hAnsi="宋体"/>
              </w:rPr>
            </w:pPr>
            <w:r>
              <w:rPr>
                <w:rFonts w:ascii="宋体" w:eastAsia="宋体" w:hAnsi="宋体" w:hint="eastAsia"/>
                <w:szCs w:val="21"/>
              </w:rPr>
              <w:t>三草阶段，完成全部草图的绘制，进一步微调方案（</w:t>
            </w:r>
            <w:r>
              <w:rPr>
                <w:rFonts w:ascii="宋体" w:eastAsia="宋体" w:hAnsi="宋体"/>
                <w:szCs w:val="21"/>
              </w:rPr>
              <w:t>8</w:t>
            </w:r>
            <w:r>
              <w:rPr>
                <w:rFonts w:ascii="宋体" w:eastAsia="宋体" w:hAnsi="宋体" w:hint="eastAsia"/>
                <w:szCs w:val="21"/>
              </w:rPr>
              <w:t>学时）</w:t>
            </w:r>
          </w:p>
        </w:tc>
        <w:tc>
          <w:tcPr>
            <w:tcW w:w="751" w:type="dxa"/>
            <w:vAlign w:val="center"/>
          </w:tcPr>
          <w:p w14:paraId="15B391EC" w14:textId="3C9DBC37" w:rsidR="000A7E86" w:rsidRDefault="000A7E86">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868" w:type="dxa"/>
            <w:vAlign w:val="center"/>
          </w:tcPr>
          <w:p w14:paraId="24F1C482" w14:textId="0A4A6DF0" w:rsidR="000A7E86" w:rsidRDefault="000A7E86">
            <w:pPr>
              <w:widowControl/>
              <w:spacing w:beforeLines="50" w:before="156" w:afterLines="50" w:after="156"/>
              <w:jc w:val="center"/>
              <w:rPr>
                <w:rFonts w:ascii="宋体" w:eastAsia="宋体" w:hAnsi="宋体"/>
                <w:szCs w:val="21"/>
              </w:rPr>
            </w:pPr>
            <w:r>
              <w:rPr>
                <w:rFonts w:ascii="宋体" w:eastAsia="宋体" w:hAnsi="宋体" w:hint="eastAsia"/>
                <w:szCs w:val="21"/>
              </w:rPr>
              <w:t>第三次草图绘制</w:t>
            </w:r>
          </w:p>
        </w:tc>
        <w:tc>
          <w:tcPr>
            <w:tcW w:w="510" w:type="dxa"/>
            <w:vAlign w:val="center"/>
          </w:tcPr>
          <w:p w14:paraId="6A0C646C" w14:textId="77777777" w:rsidR="000A7E86" w:rsidRDefault="000A7E86">
            <w:pPr>
              <w:widowControl/>
              <w:spacing w:beforeLines="50" w:before="156" w:afterLines="50" w:after="156"/>
              <w:jc w:val="center"/>
              <w:rPr>
                <w:rFonts w:ascii="宋体" w:eastAsia="宋体" w:hAnsi="宋体"/>
                <w:szCs w:val="21"/>
              </w:rPr>
            </w:pPr>
          </w:p>
        </w:tc>
      </w:tr>
      <w:tr w:rsidR="000A7E86" w14:paraId="6240C580" w14:textId="77777777" w:rsidTr="00982F13">
        <w:trPr>
          <w:trHeight w:val="535"/>
          <w:jc w:val="center"/>
        </w:trPr>
        <w:tc>
          <w:tcPr>
            <w:tcW w:w="878" w:type="dxa"/>
            <w:vAlign w:val="center"/>
          </w:tcPr>
          <w:p w14:paraId="4F0C73B0" w14:textId="77777777" w:rsidR="000A7E86" w:rsidRPr="0051422C" w:rsidRDefault="000A7E86">
            <w:pPr>
              <w:widowControl/>
              <w:spacing w:beforeLines="50" w:before="156" w:afterLines="50" w:after="156"/>
              <w:jc w:val="center"/>
              <w:rPr>
                <w:rFonts w:ascii="宋体" w:eastAsia="宋体" w:hAnsi="宋体"/>
                <w:szCs w:val="21"/>
              </w:rPr>
            </w:pPr>
            <w:r w:rsidRPr="0051422C">
              <w:rPr>
                <w:rFonts w:ascii="宋体" w:eastAsia="宋体" w:hAnsi="宋体" w:hint="eastAsia"/>
                <w:szCs w:val="21"/>
              </w:rPr>
              <w:t>15</w:t>
            </w:r>
          </w:p>
        </w:tc>
        <w:tc>
          <w:tcPr>
            <w:tcW w:w="1095" w:type="dxa"/>
            <w:vAlign w:val="center"/>
          </w:tcPr>
          <w:p w14:paraId="2BBEFDC8" w14:textId="77777777" w:rsidR="000A7E86" w:rsidRDefault="000A7E86">
            <w:pPr>
              <w:widowControl/>
              <w:spacing w:beforeLines="50" w:before="156" w:afterLines="50" w:after="156"/>
              <w:jc w:val="center"/>
              <w:rPr>
                <w:rFonts w:ascii="宋体" w:eastAsia="宋体" w:hAnsi="宋体"/>
                <w:szCs w:val="21"/>
                <w:highlight w:val="yellow"/>
              </w:rPr>
            </w:pPr>
          </w:p>
        </w:tc>
        <w:tc>
          <w:tcPr>
            <w:tcW w:w="1125" w:type="dxa"/>
          </w:tcPr>
          <w:p w14:paraId="591AA923" w14:textId="1AB3F756" w:rsidR="000A7E86" w:rsidRDefault="000A7E86">
            <w:pPr>
              <w:widowControl/>
              <w:spacing w:beforeLines="50" w:before="156" w:afterLines="50" w:after="156"/>
              <w:jc w:val="center"/>
              <w:rPr>
                <w:rFonts w:ascii="宋体" w:eastAsia="宋体" w:hAnsi="宋体"/>
              </w:rPr>
            </w:pPr>
            <w:r>
              <w:rPr>
                <w:rFonts w:ascii="宋体" w:eastAsia="宋体" w:hAnsi="宋体" w:hint="eastAsia"/>
                <w:szCs w:val="21"/>
              </w:rPr>
              <w:t>课堂教学辅导</w:t>
            </w:r>
          </w:p>
        </w:tc>
        <w:tc>
          <w:tcPr>
            <w:tcW w:w="2069" w:type="dxa"/>
          </w:tcPr>
          <w:p w14:paraId="6ED7887E" w14:textId="05246A00" w:rsidR="000A7E86" w:rsidRDefault="000A7E86">
            <w:pPr>
              <w:widowControl/>
              <w:spacing w:beforeLines="50" w:before="156" w:afterLines="50" w:after="156"/>
              <w:jc w:val="center"/>
              <w:rPr>
                <w:rFonts w:ascii="宋体" w:eastAsia="宋体" w:hAnsi="宋体"/>
              </w:rPr>
            </w:pPr>
            <w:r>
              <w:rPr>
                <w:rFonts w:ascii="宋体" w:eastAsia="宋体" w:hAnsi="宋体" w:hint="eastAsia"/>
                <w:szCs w:val="21"/>
              </w:rPr>
              <w:t>三草阶段，完成全部草图的绘制及模</w:t>
            </w:r>
            <w:r>
              <w:rPr>
                <w:rFonts w:ascii="宋体" w:eastAsia="宋体" w:hAnsi="宋体" w:hint="eastAsia"/>
                <w:szCs w:val="21"/>
              </w:rPr>
              <w:lastRenderedPageBreak/>
              <w:t>型的制作，绘制正图（</w:t>
            </w:r>
            <w:r>
              <w:rPr>
                <w:rFonts w:ascii="宋体" w:eastAsia="宋体" w:hAnsi="宋体"/>
                <w:szCs w:val="21"/>
              </w:rPr>
              <w:t>8</w:t>
            </w:r>
            <w:r>
              <w:rPr>
                <w:rFonts w:ascii="宋体" w:eastAsia="宋体" w:hAnsi="宋体" w:hint="eastAsia"/>
                <w:szCs w:val="21"/>
              </w:rPr>
              <w:t>学时）</w:t>
            </w:r>
          </w:p>
        </w:tc>
        <w:tc>
          <w:tcPr>
            <w:tcW w:w="751" w:type="dxa"/>
            <w:vAlign w:val="center"/>
          </w:tcPr>
          <w:p w14:paraId="5D9C2F60" w14:textId="6103279D" w:rsidR="000A7E86" w:rsidRDefault="000A7E86">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8</w:t>
            </w:r>
          </w:p>
        </w:tc>
        <w:tc>
          <w:tcPr>
            <w:tcW w:w="1868" w:type="dxa"/>
            <w:vAlign w:val="center"/>
          </w:tcPr>
          <w:p w14:paraId="4BD25B67" w14:textId="511392EB" w:rsidR="000A7E86" w:rsidRDefault="000A7E86">
            <w:pPr>
              <w:widowControl/>
              <w:spacing w:beforeLines="50" w:before="156" w:afterLines="50" w:after="156"/>
              <w:jc w:val="center"/>
              <w:rPr>
                <w:rFonts w:ascii="宋体" w:eastAsia="宋体" w:hAnsi="宋体"/>
                <w:szCs w:val="21"/>
              </w:rPr>
            </w:pPr>
            <w:r>
              <w:rPr>
                <w:rFonts w:ascii="宋体" w:eastAsia="宋体" w:hAnsi="宋体" w:hint="eastAsia"/>
                <w:szCs w:val="21"/>
              </w:rPr>
              <w:t>绘制正图，制作手工模型</w:t>
            </w:r>
          </w:p>
        </w:tc>
        <w:tc>
          <w:tcPr>
            <w:tcW w:w="510" w:type="dxa"/>
            <w:vAlign w:val="center"/>
          </w:tcPr>
          <w:p w14:paraId="60095CFA" w14:textId="77777777" w:rsidR="000A7E86" w:rsidRDefault="000A7E86">
            <w:pPr>
              <w:widowControl/>
              <w:spacing w:beforeLines="50" w:before="156" w:afterLines="50" w:after="156"/>
              <w:jc w:val="center"/>
              <w:rPr>
                <w:rFonts w:ascii="宋体" w:eastAsia="宋体" w:hAnsi="宋体"/>
                <w:szCs w:val="21"/>
              </w:rPr>
            </w:pPr>
          </w:p>
        </w:tc>
      </w:tr>
      <w:tr w:rsidR="000A7E86" w14:paraId="2082EEDB" w14:textId="77777777" w:rsidTr="00504200">
        <w:trPr>
          <w:trHeight w:val="535"/>
          <w:jc w:val="center"/>
        </w:trPr>
        <w:tc>
          <w:tcPr>
            <w:tcW w:w="878" w:type="dxa"/>
            <w:vAlign w:val="center"/>
          </w:tcPr>
          <w:p w14:paraId="69E5A1CE" w14:textId="77777777" w:rsidR="000A7E86" w:rsidRPr="0051422C" w:rsidRDefault="000A7E86">
            <w:pPr>
              <w:widowControl/>
              <w:spacing w:beforeLines="50" w:before="156" w:afterLines="50" w:after="156"/>
              <w:jc w:val="center"/>
              <w:rPr>
                <w:rFonts w:ascii="宋体" w:eastAsia="宋体" w:hAnsi="宋体"/>
                <w:szCs w:val="21"/>
              </w:rPr>
            </w:pPr>
            <w:r w:rsidRPr="0051422C">
              <w:rPr>
                <w:rFonts w:ascii="宋体" w:eastAsia="宋体" w:hAnsi="宋体" w:hint="eastAsia"/>
                <w:szCs w:val="21"/>
              </w:rPr>
              <w:lastRenderedPageBreak/>
              <w:t>16</w:t>
            </w:r>
          </w:p>
        </w:tc>
        <w:tc>
          <w:tcPr>
            <w:tcW w:w="1095" w:type="dxa"/>
            <w:vAlign w:val="center"/>
          </w:tcPr>
          <w:p w14:paraId="297D41AA" w14:textId="77777777" w:rsidR="000A7E86" w:rsidRDefault="000A7E86">
            <w:pPr>
              <w:widowControl/>
              <w:spacing w:beforeLines="50" w:before="156" w:afterLines="50" w:after="156"/>
              <w:jc w:val="center"/>
              <w:rPr>
                <w:rFonts w:ascii="宋体" w:eastAsia="宋体" w:hAnsi="宋体"/>
                <w:szCs w:val="21"/>
                <w:highlight w:val="yellow"/>
              </w:rPr>
            </w:pPr>
          </w:p>
        </w:tc>
        <w:tc>
          <w:tcPr>
            <w:tcW w:w="1125" w:type="dxa"/>
          </w:tcPr>
          <w:p w14:paraId="49E431D0" w14:textId="77777777" w:rsidR="000A7E86" w:rsidRDefault="000A7E86" w:rsidP="00FC0E4A">
            <w:pPr>
              <w:widowControl/>
              <w:spacing w:beforeLines="50" w:before="156" w:afterLines="50" w:after="156"/>
              <w:jc w:val="center"/>
              <w:rPr>
                <w:rFonts w:ascii="宋体" w:eastAsia="宋体" w:hAnsi="宋体"/>
                <w:szCs w:val="21"/>
              </w:rPr>
            </w:pPr>
            <w:r>
              <w:rPr>
                <w:rFonts w:ascii="宋体" w:eastAsia="宋体" w:hAnsi="宋体" w:hint="eastAsia"/>
                <w:szCs w:val="21"/>
              </w:rPr>
              <w:t>正图辅导</w:t>
            </w:r>
          </w:p>
          <w:p w14:paraId="454CEAD4" w14:textId="5257DD0A" w:rsidR="000A7E86" w:rsidRDefault="000A7E86">
            <w:pPr>
              <w:widowControl/>
              <w:spacing w:beforeLines="50" w:before="156" w:afterLines="50" w:after="156"/>
              <w:jc w:val="center"/>
              <w:rPr>
                <w:rFonts w:ascii="宋体" w:eastAsia="宋体" w:hAnsi="宋体"/>
              </w:rPr>
            </w:pPr>
            <w:r>
              <w:rPr>
                <w:rFonts w:ascii="宋体" w:eastAsia="宋体" w:hAnsi="宋体" w:hint="eastAsia"/>
                <w:szCs w:val="21"/>
              </w:rPr>
              <w:t>导师组综合评图</w:t>
            </w:r>
          </w:p>
        </w:tc>
        <w:tc>
          <w:tcPr>
            <w:tcW w:w="2069" w:type="dxa"/>
          </w:tcPr>
          <w:p w14:paraId="0FC7B8BB" w14:textId="77777777" w:rsidR="000A7E86" w:rsidRDefault="000A7E86" w:rsidP="00FC0E4A">
            <w:pPr>
              <w:widowControl/>
              <w:spacing w:beforeLines="50" w:before="156" w:afterLines="50" w:after="156"/>
              <w:jc w:val="center"/>
              <w:rPr>
                <w:rFonts w:ascii="宋体" w:eastAsia="宋体" w:hAnsi="宋体"/>
                <w:szCs w:val="21"/>
              </w:rPr>
            </w:pPr>
            <w:r>
              <w:rPr>
                <w:rFonts w:ascii="宋体" w:eastAsia="宋体" w:hAnsi="宋体" w:hint="eastAsia"/>
                <w:szCs w:val="21"/>
              </w:rPr>
              <w:t>绘制正图（4学时）</w:t>
            </w:r>
          </w:p>
          <w:p w14:paraId="32D99937" w14:textId="7C068737" w:rsidR="000A7E86" w:rsidRDefault="000A7E86">
            <w:pPr>
              <w:widowControl/>
              <w:spacing w:beforeLines="50" w:before="156" w:afterLines="50" w:after="156"/>
              <w:jc w:val="center"/>
              <w:rPr>
                <w:rFonts w:ascii="宋体" w:eastAsia="宋体" w:hAnsi="宋体"/>
              </w:rPr>
            </w:pPr>
            <w:r>
              <w:rPr>
                <w:rFonts w:ascii="宋体" w:eastAsia="宋体" w:hAnsi="宋体" w:hint="eastAsia"/>
                <w:szCs w:val="21"/>
              </w:rPr>
              <w:t>课程评图(3学时)</w:t>
            </w:r>
          </w:p>
        </w:tc>
        <w:tc>
          <w:tcPr>
            <w:tcW w:w="751" w:type="dxa"/>
          </w:tcPr>
          <w:p w14:paraId="60D7906C" w14:textId="16ECAE05" w:rsidR="000A7E86" w:rsidRDefault="000A7E86">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1868" w:type="dxa"/>
            <w:vAlign w:val="center"/>
          </w:tcPr>
          <w:p w14:paraId="48CC56FA" w14:textId="0545FC57" w:rsidR="000A7E86" w:rsidRDefault="000A7E86">
            <w:pPr>
              <w:widowControl/>
              <w:spacing w:beforeLines="50" w:before="156" w:afterLines="50" w:after="156"/>
              <w:jc w:val="center"/>
              <w:rPr>
                <w:rFonts w:ascii="宋体" w:eastAsia="宋体" w:hAnsi="宋体"/>
                <w:szCs w:val="21"/>
              </w:rPr>
            </w:pPr>
            <w:r>
              <w:rPr>
                <w:rFonts w:ascii="宋体" w:eastAsia="宋体" w:hAnsi="宋体" w:hint="eastAsia"/>
                <w:szCs w:val="21"/>
              </w:rPr>
              <w:t>绘制正图，打印，评图汇报</w:t>
            </w:r>
          </w:p>
        </w:tc>
        <w:tc>
          <w:tcPr>
            <w:tcW w:w="510" w:type="dxa"/>
            <w:vAlign w:val="center"/>
          </w:tcPr>
          <w:p w14:paraId="62318332" w14:textId="77777777" w:rsidR="000A7E86" w:rsidRDefault="000A7E86">
            <w:pPr>
              <w:widowControl/>
              <w:spacing w:beforeLines="50" w:before="156" w:afterLines="50" w:after="156"/>
              <w:jc w:val="center"/>
              <w:rPr>
                <w:rFonts w:ascii="宋体" w:eastAsia="宋体" w:hAnsi="宋体"/>
                <w:szCs w:val="21"/>
              </w:rPr>
            </w:pPr>
          </w:p>
        </w:tc>
      </w:tr>
    </w:tbl>
    <w:p w14:paraId="5A120B4B" w14:textId="77777777" w:rsidR="000D53F0" w:rsidRDefault="000D53F0">
      <w:pPr>
        <w:widowControl/>
        <w:spacing w:beforeLines="50" w:before="156" w:afterLines="50" w:after="156"/>
        <w:jc w:val="center"/>
        <w:rPr>
          <w:rFonts w:ascii="宋体" w:eastAsia="宋体" w:hAnsi="宋体"/>
          <w:bCs/>
          <w:szCs w:val="21"/>
        </w:rPr>
      </w:pPr>
    </w:p>
    <w:p w14:paraId="01481DE2" w14:textId="77777777" w:rsidR="000D53F0" w:rsidRDefault="001251F0">
      <w:pPr>
        <w:widowControl/>
        <w:spacing w:beforeLines="50" w:before="156" w:afterLines="50" w:after="156"/>
        <w:ind w:firstLineChars="200" w:firstLine="560"/>
        <w:jc w:val="left"/>
      </w:pPr>
      <w:r>
        <w:rPr>
          <w:rFonts w:ascii="黑体" w:eastAsia="黑体" w:hAnsi="黑体" w:hint="eastAsia"/>
          <w:b/>
          <w:sz w:val="28"/>
          <w:szCs w:val="28"/>
        </w:rPr>
        <w:t>六、教材及参考书目</w:t>
      </w:r>
    </w:p>
    <w:p w14:paraId="46AF0E37"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（一）教材： </w:t>
      </w:r>
    </w:p>
    <w:p w14:paraId="44C126C7"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1.《建筑空间组合论》，彭一刚著，中国建筑工业出版社，2008</w:t>
      </w:r>
    </w:p>
    <w:p w14:paraId="40F97A95"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（二）参考书： </w:t>
      </w:r>
    </w:p>
    <w:p w14:paraId="3DE07B3F"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1.《建筑设计资料集7》中国建筑工业出版社</w:t>
      </w:r>
    </w:p>
    <w:p w14:paraId="67E506E9"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2.《建筑设计防火规范》 GB 50016--2014</w:t>
      </w:r>
    </w:p>
    <w:p w14:paraId="58470F7B"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3.《民用建筑设计通则》 GB 50352—2005</w:t>
      </w:r>
    </w:p>
    <w:p w14:paraId="3929BEAC"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4.Health Building Note 00-01 General design guidance for healthcare buildings</w:t>
      </w:r>
    </w:p>
    <w:p w14:paraId="11848FEC"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5.Health Building Note 00-02 Sanitary spaces</w:t>
      </w:r>
    </w:p>
    <w:p w14:paraId="2592167F"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6.Health Building Note 00-03 Clinical and clinical support spaces</w:t>
      </w:r>
    </w:p>
    <w:p w14:paraId="7075BDBB"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7.Health Building Note 00-04 Circulation and communication spaces</w:t>
      </w:r>
    </w:p>
    <w:p w14:paraId="6FFCA697"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8.Health Building Note 00-07 </w:t>
      </w:r>
      <w:proofErr w:type="spellStart"/>
      <w:r>
        <w:rPr>
          <w:rFonts w:ascii="宋体" w:eastAsia="宋体" w:hAnsi="宋体" w:hint="eastAsia"/>
        </w:rPr>
        <w:t>plannning</w:t>
      </w:r>
      <w:proofErr w:type="spellEnd"/>
      <w:r>
        <w:rPr>
          <w:rFonts w:ascii="宋体" w:eastAsia="宋体" w:hAnsi="宋体" w:hint="eastAsia"/>
        </w:rPr>
        <w:t xml:space="preserve"> for a resilient estate </w:t>
      </w:r>
    </w:p>
    <w:p w14:paraId="4A8FF234"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9.Health Building Note 00-09 infection control</w:t>
      </w:r>
    </w:p>
    <w:p w14:paraId="0F4B9EC5"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10.Health Building Note 04-01 Adult in-patient facilities</w:t>
      </w:r>
    </w:p>
    <w:p w14:paraId="631691EE"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11.Health Building Note 11-01 facilities for primary and community care services </w:t>
      </w:r>
    </w:p>
    <w:p w14:paraId="73E9314C"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12.The Architect's Handbook-Health Service Building</w:t>
      </w:r>
    </w:p>
    <w:p w14:paraId="541528A5"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13.Matric Handbook Planning and Design Data-Hospital</w:t>
      </w:r>
    </w:p>
    <w:p w14:paraId="4AC51B7B"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14.The Future Ng </w:t>
      </w:r>
      <w:proofErr w:type="spellStart"/>
      <w:r>
        <w:rPr>
          <w:rFonts w:ascii="宋体" w:eastAsia="宋体" w:hAnsi="宋体" w:hint="eastAsia"/>
        </w:rPr>
        <w:t>Teng</w:t>
      </w:r>
      <w:proofErr w:type="spellEnd"/>
      <w:r>
        <w:rPr>
          <w:rFonts w:ascii="宋体" w:eastAsia="宋体" w:hAnsi="宋体" w:hint="eastAsia"/>
        </w:rPr>
        <w:t xml:space="preserve"> Fong General Hospital and </w:t>
      </w:r>
      <w:proofErr w:type="spellStart"/>
      <w:r>
        <w:rPr>
          <w:rFonts w:ascii="宋体" w:eastAsia="宋体" w:hAnsi="宋体" w:hint="eastAsia"/>
        </w:rPr>
        <w:t>Jurong</w:t>
      </w:r>
      <w:proofErr w:type="spellEnd"/>
      <w:r>
        <w:rPr>
          <w:rFonts w:ascii="宋体" w:eastAsia="宋体" w:hAnsi="宋体" w:hint="eastAsia"/>
        </w:rPr>
        <w:t xml:space="preserve"> Community Hospital</w:t>
      </w:r>
    </w:p>
    <w:p w14:paraId="06BC19D9"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15.Designing for Better Healthcare-the Singapore Perspective</w:t>
      </w:r>
    </w:p>
    <w:p w14:paraId="79385D57"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16.2010 ADA Standards for Accessible Design</w:t>
      </w:r>
    </w:p>
    <w:p w14:paraId="0261C5B3"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17.《车库建筑设计规范》JGJ100-2015 </w:t>
      </w:r>
    </w:p>
    <w:p w14:paraId="7BEA1780"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18.《汽车库、修车库、停车场设计防火规范》GB50067-2014</w:t>
      </w:r>
    </w:p>
    <w:p w14:paraId="5E948189"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 xml:space="preserve">    </w:t>
      </w:r>
    </w:p>
    <w:p w14:paraId="023A553E" w14:textId="77777777" w:rsidR="000D53F0" w:rsidRDefault="001251F0">
      <w:pPr>
        <w:widowControl/>
        <w:spacing w:beforeLines="50" w:before="156" w:afterLines="50" w:after="156"/>
        <w:ind w:firstLineChars="200" w:firstLine="560"/>
        <w:jc w:val="left"/>
        <w:rPr>
          <w:rFonts w:ascii="宋体" w:eastAsia="宋体" w:hAnsi="宋体"/>
        </w:rPr>
      </w:pPr>
      <w:r>
        <w:rPr>
          <w:rFonts w:ascii="黑体" w:eastAsia="黑体" w:hAnsi="黑体" w:hint="eastAsia"/>
          <w:b/>
          <w:sz w:val="28"/>
          <w:szCs w:val="28"/>
        </w:rPr>
        <w:t xml:space="preserve">七、教学方法 </w:t>
      </w:r>
    </w:p>
    <w:p w14:paraId="12E4D14A"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1．集中讲授法（集中授课环节，讲述</w:t>
      </w:r>
      <w:r>
        <w:rPr>
          <w:rFonts w:ascii="宋体" w:eastAsia="宋体" w:hAnsi="宋体" w:cs="宋体" w:hint="eastAsia"/>
          <w:szCs w:val="20"/>
        </w:rPr>
        <w:t>医疗保健类建筑</w:t>
      </w:r>
      <w:r>
        <w:rPr>
          <w:rFonts w:ascii="宋体" w:eastAsia="宋体" w:hAnsi="宋体" w:hint="eastAsia"/>
        </w:rPr>
        <w:t>设计理论概述及</w:t>
      </w:r>
      <w:r>
        <w:rPr>
          <w:rFonts w:ascii="宋体" w:eastAsia="宋体" w:hAnsi="宋体" w:cs="宋体" w:hint="eastAsia"/>
          <w:color w:val="000000"/>
          <w:kern w:val="0"/>
          <w:szCs w:val="21"/>
        </w:rPr>
        <w:t>原理，布置任务书</w:t>
      </w:r>
      <w:r>
        <w:rPr>
          <w:rFonts w:ascii="宋体" w:eastAsia="宋体" w:hAnsi="宋体" w:hint="eastAsia"/>
        </w:rPr>
        <w:t>）</w:t>
      </w:r>
    </w:p>
    <w:p w14:paraId="6F3DCC57"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2．案例教学法（集中授课环节，讲述优秀设计案例。）</w:t>
      </w:r>
    </w:p>
    <w:p w14:paraId="30D508E3"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3. 讨论法（小组汇报，讨论建筑设计案例或学生设计方案，集中点评）</w:t>
      </w:r>
    </w:p>
    <w:p w14:paraId="77C2B9DD"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4. 个别辅导法（主要工作方法，针对建筑设计特点，根据每个同学方案特点和进度进行辅导）</w:t>
      </w:r>
    </w:p>
    <w:p w14:paraId="0461457B" w14:textId="77777777" w:rsidR="000D53F0" w:rsidRDefault="001251F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22B32C45" w14:textId="77777777" w:rsidR="000D53F0" w:rsidRDefault="001251F0">
      <w:pPr>
        <w:widowControl/>
        <w:spacing w:beforeLines="50" w:before="156" w:afterLines="50" w:after="156"/>
        <w:ind w:firstLineChars="200" w:firstLine="480"/>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4EB60977" w14:textId="77777777" w:rsidR="000D53F0" w:rsidRDefault="001251F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4440"/>
        <w:gridCol w:w="2479"/>
      </w:tblGrid>
      <w:tr w:rsidR="000D53F0" w14:paraId="40F262A5" w14:textId="77777777">
        <w:trPr>
          <w:trHeight w:val="567"/>
          <w:jc w:val="center"/>
        </w:trPr>
        <w:tc>
          <w:tcPr>
            <w:tcW w:w="1626" w:type="dxa"/>
            <w:vAlign w:val="center"/>
          </w:tcPr>
          <w:p w14:paraId="3895EF20" w14:textId="77777777" w:rsidR="000D53F0" w:rsidRDefault="001251F0">
            <w:pPr>
              <w:pStyle w:val="a3"/>
              <w:spacing w:beforeLines="50" w:before="156" w:afterLines="50" w:after="156"/>
              <w:jc w:val="center"/>
              <w:rPr>
                <w:rFonts w:hAnsi="宋体"/>
                <w:b/>
              </w:rPr>
            </w:pPr>
            <w:r>
              <w:rPr>
                <w:rFonts w:hAnsi="宋体" w:hint="eastAsia"/>
                <w:b/>
              </w:rPr>
              <w:t>课程目标</w:t>
            </w:r>
          </w:p>
        </w:tc>
        <w:tc>
          <w:tcPr>
            <w:tcW w:w="4440" w:type="dxa"/>
            <w:vAlign w:val="center"/>
          </w:tcPr>
          <w:p w14:paraId="6B0370BE" w14:textId="77777777" w:rsidR="000D53F0" w:rsidRDefault="001251F0">
            <w:pPr>
              <w:pStyle w:val="a3"/>
              <w:spacing w:beforeLines="50" w:before="156" w:afterLines="50" w:after="156"/>
              <w:jc w:val="center"/>
              <w:rPr>
                <w:rFonts w:hAnsi="宋体"/>
                <w:b/>
              </w:rPr>
            </w:pPr>
            <w:r>
              <w:rPr>
                <w:rFonts w:hAnsi="宋体" w:hint="eastAsia"/>
                <w:b/>
              </w:rPr>
              <w:t>考核要点</w:t>
            </w:r>
          </w:p>
        </w:tc>
        <w:tc>
          <w:tcPr>
            <w:tcW w:w="2479" w:type="dxa"/>
            <w:vAlign w:val="center"/>
          </w:tcPr>
          <w:p w14:paraId="7E092C38" w14:textId="77777777" w:rsidR="000D53F0" w:rsidRDefault="001251F0">
            <w:pPr>
              <w:pStyle w:val="a3"/>
              <w:spacing w:beforeLines="50" w:before="156" w:afterLines="50" w:after="156"/>
              <w:jc w:val="center"/>
              <w:rPr>
                <w:rFonts w:hAnsi="宋体"/>
                <w:b/>
              </w:rPr>
            </w:pPr>
            <w:r>
              <w:rPr>
                <w:rFonts w:hAnsi="宋体" w:hint="eastAsia"/>
                <w:b/>
              </w:rPr>
              <w:t>考核方式</w:t>
            </w:r>
          </w:p>
        </w:tc>
      </w:tr>
      <w:tr w:rsidR="000D53F0" w14:paraId="5F715387" w14:textId="77777777">
        <w:trPr>
          <w:trHeight w:val="567"/>
          <w:jc w:val="center"/>
        </w:trPr>
        <w:tc>
          <w:tcPr>
            <w:tcW w:w="1626" w:type="dxa"/>
            <w:vAlign w:val="center"/>
          </w:tcPr>
          <w:p w14:paraId="2DBF28FD" w14:textId="77777777" w:rsidR="000D53F0" w:rsidRDefault="001251F0">
            <w:pPr>
              <w:pStyle w:val="a3"/>
              <w:spacing w:beforeLines="50" w:before="156" w:afterLines="50" w:after="156"/>
              <w:jc w:val="center"/>
              <w:rPr>
                <w:rFonts w:hAnsi="宋体"/>
              </w:rPr>
            </w:pPr>
            <w:r>
              <w:rPr>
                <w:rFonts w:hAnsi="宋体" w:hint="eastAsia"/>
              </w:rPr>
              <w:t>课程目标1</w:t>
            </w:r>
          </w:p>
        </w:tc>
        <w:tc>
          <w:tcPr>
            <w:tcW w:w="4440" w:type="dxa"/>
            <w:vAlign w:val="center"/>
          </w:tcPr>
          <w:p w14:paraId="19942B9C" w14:textId="77777777" w:rsidR="000D53F0" w:rsidRDefault="001251F0">
            <w:pPr>
              <w:pStyle w:val="a3"/>
              <w:spacing w:beforeLines="50" w:before="156" w:afterLines="50" w:after="156"/>
              <w:jc w:val="center"/>
              <w:rPr>
                <w:rFonts w:hAnsi="宋体"/>
                <w:b/>
              </w:rPr>
            </w:pPr>
            <w:r>
              <w:rPr>
                <w:rFonts w:hAnsi="宋体" w:cs="宋体" w:hint="eastAsia"/>
              </w:rPr>
              <w:t>医疗保健类建筑的一般设计方法和设计要点</w:t>
            </w:r>
          </w:p>
        </w:tc>
        <w:tc>
          <w:tcPr>
            <w:tcW w:w="2479" w:type="dxa"/>
            <w:vAlign w:val="center"/>
          </w:tcPr>
          <w:p w14:paraId="6459ADE7" w14:textId="77777777" w:rsidR="000D53F0" w:rsidRDefault="001251F0">
            <w:pPr>
              <w:pStyle w:val="a3"/>
              <w:spacing w:beforeLines="50" w:before="156" w:afterLines="50" w:after="156"/>
              <w:jc w:val="center"/>
              <w:rPr>
                <w:rFonts w:hAnsi="宋体"/>
                <w:b/>
              </w:rPr>
            </w:pPr>
            <w:r>
              <w:rPr>
                <w:rFonts w:hAnsi="宋体" w:cs="宋体" w:hint="eastAsia"/>
              </w:rPr>
              <w:t>各草图、正式图纸、模型</w:t>
            </w:r>
          </w:p>
        </w:tc>
      </w:tr>
      <w:tr w:rsidR="000D53F0" w14:paraId="41D46BBC" w14:textId="77777777">
        <w:trPr>
          <w:trHeight w:val="567"/>
          <w:jc w:val="center"/>
        </w:trPr>
        <w:tc>
          <w:tcPr>
            <w:tcW w:w="1626" w:type="dxa"/>
            <w:vAlign w:val="center"/>
          </w:tcPr>
          <w:p w14:paraId="199E4F5E" w14:textId="77777777" w:rsidR="000D53F0" w:rsidRDefault="001251F0">
            <w:pPr>
              <w:pStyle w:val="a3"/>
              <w:spacing w:beforeLines="50" w:before="156" w:afterLines="50" w:after="156"/>
              <w:jc w:val="center"/>
              <w:rPr>
                <w:rFonts w:hAnsi="宋体"/>
              </w:rPr>
            </w:pPr>
            <w:r>
              <w:rPr>
                <w:rFonts w:hAnsi="宋体" w:hint="eastAsia"/>
              </w:rPr>
              <w:t>课程目标2</w:t>
            </w:r>
          </w:p>
        </w:tc>
        <w:tc>
          <w:tcPr>
            <w:tcW w:w="4440" w:type="dxa"/>
            <w:vAlign w:val="center"/>
          </w:tcPr>
          <w:p w14:paraId="69577D25" w14:textId="77777777" w:rsidR="000D53F0" w:rsidRDefault="001251F0">
            <w:pPr>
              <w:pStyle w:val="a3"/>
              <w:spacing w:beforeLines="50" w:before="156" w:afterLines="50" w:after="156"/>
              <w:jc w:val="center"/>
              <w:rPr>
                <w:rFonts w:hAnsi="宋体" w:cs="宋体"/>
              </w:rPr>
            </w:pPr>
            <w:r>
              <w:rPr>
                <w:rFonts w:hAnsi="宋体" w:cs="宋体" w:hint="eastAsia"/>
              </w:rPr>
              <w:t>医疗保健类建筑的功能布置、场地环境设计、标准层设计、地下室设计、结构设计等</w:t>
            </w:r>
          </w:p>
        </w:tc>
        <w:tc>
          <w:tcPr>
            <w:tcW w:w="2479" w:type="dxa"/>
            <w:vAlign w:val="center"/>
          </w:tcPr>
          <w:p w14:paraId="5C68F6E4" w14:textId="77777777" w:rsidR="000D53F0" w:rsidRDefault="001251F0">
            <w:pPr>
              <w:pStyle w:val="a3"/>
              <w:spacing w:beforeLines="50" w:before="156" w:afterLines="50" w:after="156"/>
              <w:jc w:val="center"/>
              <w:rPr>
                <w:rFonts w:hAnsi="宋体" w:cs="宋体"/>
              </w:rPr>
            </w:pPr>
            <w:r>
              <w:rPr>
                <w:rFonts w:hAnsi="宋体" w:cs="宋体" w:hint="eastAsia"/>
              </w:rPr>
              <w:t>正式图纸、模型</w:t>
            </w:r>
          </w:p>
        </w:tc>
      </w:tr>
      <w:tr w:rsidR="000D53F0" w14:paraId="275174F4" w14:textId="77777777">
        <w:trPr>
          <w:trHeight w:val="567"/>
          <w:jc w:val="center"/>
        </w:trPr>
        <w:tc>
          <w:tcPr>
            <w:tcW w:w="1626" w:type="dxa"/>
            <w:vAlign w:val="center"/>
          </w:tcPr>
          <w:p w14:paraId="0D35DC26" w14:textId="77777777" w:rsidR="000D53F0" w:rsidRDefault="001251F0">
            <w:pPr>
              <w:pStyle w:val="a3"/>
              <w:spacing w:beforeLines="50" w:before="156" w:afterLines="50" w:after="156"/>
              <w:jc w:val="center"/>
              <w:rPr>
                <w:rFonts w:hAnsi="宋体"/>
              </w:rPr>
            </w:pPr>
            <w:r>
              <w:rPr>
                <w:rFonts w:hAnsi="宋体" w:hint="eastAsia"/>
              </w:rPr>
              <w:t>课程目标3</w:t>
            </w:r>
          </w:p>
        </w:tc>
        <w:tc>
          <w:tcPr>
            <w:tcW w:w="4440" w:type="dxa"/>
            <w:vAlign w:val="center"/>
          </w:tcPr>
          <w:p w14:paraId="664B50E7" w14:textId="77777777" w:rsidR="000D53F0" w:rsidRDefault="001251F0">
            <w:pPr>
              <w:pStyle w:val="a3"/>
              <w:spacing w:beforeLines="50" w:before="156" w:afterLines="50" w:after="156"/>
              <w:jc w:val="center"/>
              <w:rPr>
                <w:rFonts w:hAnsi="宋体" w:cs="宋体"/>
              </w:rPr>
            </w:pPr>
            <w:r>
              <w:rPr>
                <w:rFonts w:hAnsi="宋体" w:cs="宋体" w:hint="eastAsia"/>
              </w:rPr>
              <w:t>图纸满足规范要求，内容丰富度，图面表达，设计合理性，创新性等以及口头表达沟通效果</w:t>
            </w:r>
          </w:p>
        </w:tc>
        <w:tc>
          <w:tcPr>
            <w:tcW w:w="2479" w:type="dxa"/>
            <w:vAlign w:val="center"/>
          </w:tcPr>
          <w:p w14:paraId="726BA979" w14:textId="77777777" w:rsidR="000D53F0" w:rsidRDefault="001251F0">
            <w:pPr>
              <w:pStyle w:val="a3"/>
              <w:spacing w:beforeLines="50" w:before="156" w:afterLines="50" w:after="156"/>
              <w:jc w:val="center"/>
              <w:rPr>
                <w:rFonts w:hAnsi="宋体" w:cs="宋体"/>
              </w:rPr>
            </w:pPr>
            <w:r>
              <w:rPr>
                <w:rFonts w:hAnsi="宋体" w:cs="宋体" w:hint="eastAsia"/>
              </w:rPr>
              <w:t>图纸、模型、汇报答辩</w:t>
            </w:r>
          </w:p>
        </w:tc>
      </w:tr>
    </w:tbl>
    <w:p w14:paraId="7B0080FD" w14:textId="77777777" w:rsidR="000D53F0" w:rsidRDefault="001251F0">
      <w:pPr>
        <w:widowControl/>
        <w:spacing w:beforeLines="50" w:before="156" w:afterLines="50" w:after="156"/>
        <w:ind w:firstLineChars="200" w:firstLine="480"/>
        <w:jc w:val="left"/>
        <w:rPr>
          <w:rFonts w:ascii="黑体" w:eastAsia="黑体" w:hAnsi="黑体"/>
          <w:b/>
          <w:sz w:val="24"/>
          <w:szCs w:val="24"/>
        </w:rPr>
      </w:pPr>
      <w:r>
        <w:rPr>
          <w:rFonts w:ascii="黑体" w:eastAsia="黑体" w:hAnsi="黑体" w:hint="eastAsia"/>
          <w:b/>
          <w:sz w:val="24"/>
          <w:szCs w:val="24"/>
        </w:rPr>
        <w:t xml:space="preserve">（二）评定方法 </w:t>
      </w:r>
    </w:p>
    <w:p w14:paraId="5D616DA2" w14:textId="77777777" w:rsidR="000D53F0" w:rsidRDefault="001251F0">
      <w:pPr>
        <w:widowControl/>
        <w:spacing w:beforeLines="50" w:before="156" w:afterLines="50" w:after="156"/>
        <w:ind w:firstLineChars="200" w:firstLine="420"/>
        <w:jc w:val="left"/>
        <w:rPr>
          <w:rFonts w:ascii="黑体" w:eastAsia="黑体" w:hAnsi="黑体"/>
          <w:b/>
          <w:sz w:val="24"/>
          <w:szCs w:val="24"/>
        </w:rPr>
      </w:pPr>
      <w:r>
        <w:rPr>
          <w:rFonts w:ascii="宋体" w:eastAsia="宋体" w:hAnsi="宋体" w:hint="eastAsia"/>
          <w:b/>
        </w:rPr>
        <w:t xml:space="preserve">1．评定方法 </w:t>
      </w:r>
    </w:p>
    <w:p w14:paraId="7DB7C646"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本课程设计由统一的课题组成，课题有一个相对完整的过程，本课程设计考核方法是由课题的总过程成果综合而成。</w:t>
      </w:r>
    </w:p>
    <w:p w14:paraId="0E3E7740"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本课程设计总评成绩由平时成绩和期末成绩按照一定比例汇总而成。平时成绩由课题的每阶段草图评分组成，占总评成绩的40%；期末成绩由课题的最终成果分加权而成，占总评成绩的60%。</w:t>
      </w:r>
    </w:p>
    <w:p w14:paraId="0D7183A2"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最终成绩由建筑部分（占60%）和室内部分（占40%）加权得出。</w:t>
      </w:r>
    </w:p>
    <w:p w14:paraId="56D385DD"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rPr>
        <w:t>迟交情况处理：除由学校开具的证明，不问任何理由均认为是迟交，迟交在6小时内，算1个基点，扣除作业分数的5分（%分数时），6小时以上，算2个基点，作业分数的10分，以此类推进行必要的惩罚。</w:t>
      </w:r>
    </w:p>
    <w:p w14:paraId="0BC348FA" w14:textId="77777777" w:rsidR="000D53F0" w:rsidRDefault="001251F0">
      <w:pPr>
        <w:widowControl/>
        <w:spacing w:beforeLines="50" w:before="156" w:afterLines="50" w:after="156"/>
        <w:ind w:firstLineChars="200" w:firstLine="420"/>
        <w:jc w:val="left"/>
        <w:rPr>
          <w:rFonts w:ascii="宋体" w:eastAsia="宋体" w:hAnsi="宋体"/>
        </w:rPr>
      </w:pPr>
      <w:r>
        <w:rPr>
          <w:rFonts w:ascii="宋体" w:eastAsia="宋体" w:hAnsi="宋体" w:hint="eastAsia"/>
          <w:b/>
        </w:rPr>
        <w:t xml:space="preserve">2．课程目标的考核占比与达成度分析 </w:t>
      </w:r>
    </w:p>
    <w:p w14:paraId="5DD3628E" w14:textId="77777777" w:rsidR="000D53F0" w:rsidRDefault="001251F0">
      <w:pPr>
        <w:widowControl/>
        <w:spacing w:beforeLines="50" w:before="156" w:afterLines="50" w:after="156"/>
        <w:ind w:firstLineChars="200" w:firstLine="420"/>
        <w:jc w:val="center"/>
        <w:rPr>
          <w:rFonts w:ascii="宋体" w:eastAsia="宋体" w:hAnsi="宋体"/>
          <w:b/>
        </w:rPr>
      </w:pPr>
      <w:r>
        <w:rPr>
          <w:rFonts w:ascii="宋体" w:eastAsia="宋体" w:hAnsi="宋体" w:hint="eastAsia"/>
          <w:b/>
        </w:rPr>
        <w:lastRenderedPageBreak/>
        <w:t>表5：课程目标的考核占比与达成度分析表</w:t>
      </w:r>
    </w:p>
    <w:tbl>
      <w:tblPr>
        <w:tblW w:w="6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2627"/>
      </w:tblGrid>
      <w:tr w:rsidR="000D53F0" w14:paraId="2E66B343" w14:textId="77777777">
        <w:trPr>
          <w:jc w:val="center"/>
        </w:trPr>
        <w:tc>
          <w:tcPr>
            <w:tcW w:w="2122" w:type="dxa"/>
            <w:tcBorders>
              <w:tl2br w:val="single" w:sz="4" w:space="0" w:color="auto"/>
            </w:tcBorders>
            <w:shd w:val="clear" w:color="auto" w:fill="auto"/>
            <w:vAlign w:val="center"/>
          </w:tcPr>
          <w:p w14:paraId="1178C338" w14:textId="77777777" w:rsidR="000D53F0" w:rsidRDefault="001251F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60E608D1" w14:textId="77777777" w:rsidR="000D53F0" w:rsidRDefault="001251F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73ED3315" w14:textId="77777777" w:rsidR="000D53F0" w:rsidRDefault="001251F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vAlign w:val="center"/>
          </w:tcPr>
          <w:p w14:paraId="6DCDA1D0" w14:textId="77777777" w:rsidR="000D53F0" w:rsidRDefault="001251F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04C5AC11" w14:textId="77777777" w:rsidR="000D53F0" w:rsidRDefault="001251F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0D53F0" w14:paraId="0A0B0D18" w14:textId="77777777">
        <w:trPr>
          <w:trHeight w:val="620"/>
          <w:jc w:val="center"/>
        </w:trPr>
        <w:tc>
          <w:tcPr>
            <w:tcW w:w="2122" w:type="dxa"/>
            <w:shd w:val="clear" w:color="auto" w:fill="auto"/>
            <w:vAlign w:val="center"/>
          </w:tcPr>
          <w:p w14:paraId="34F7D5D3" w14:textId="77777777" w:rsidR="000D53F0" w:rsidRDefault="001251F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22D2DA3E" w14:textId="77777777" w:rsidR="000D53F0" w:rsidRDefault="001251F0">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1134" w:type="dxa"/>
            <w:vAlign w:val="center"/>
          </w:tcPr>
          <w:p w14:paraId="0E0B4728" w14:textId="77777777" w:rsidR="000D53F0" w:rsidRDefault="001251F0">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2627" w:type="dxa"/>
            <w:vMerge w:val="restart"/>
            <w:shd w:val="clear" w:color="auto" w:fill="auto"/>
            <w:vAlign w:val="center"/>
          </w:tcPr>
          <w:p w14:paraId="61B579B5" w14:textId="77777777" w:rsidR="000D53F0" w:rsidRDefault="001251F0">
            <w:pPr>
              <w:spacing w:beforeLines="50" w:before="156" w:afterLines="50" w:after="156"/>
              <w:rPr>
                <w:rFonts w:ascii="宋体" w:eastAsia="宋体" w:hAnsi="宋体"/>
                <w:kern w:val="0"/>
                <w:szCs w:val="21"/>
              </w:rPr>
            </w:pPr>
            <w:r>
              <w:rPr>
                <w:rFonts w:ascii="宋体" w:eastAsia="宋体" w:hAnsi="宋体"/>
                <w:kern w:val="0"/>
                <w:szCs w:val="21"/>
              </w:rPr>
              <w:t>分目标达成度={0.</w:t>
            </w:r>
            <w:r>
              <w:rPr>
                <w:rFonts w:ascii="宋体" w:eastAsia="宋体" w:hAnsi="宋体" w:hint="eastAsia"/>
                <w:kern w:val="0"/>
                <w:szCs w:val="21"/>
              </w:rPr>
              <w:t>4×平时</w:t>
            </w:r>
            <w:r>
              <w:rPr>
                <w:rFonts w:ascii="宋体" w:eastAsia="宋体" w:hAnsi="宋体"/>
                <w:kern w:val="0"/>
                <w:szCs w:val="21"/>
              </w:rPr>
              <w:t>分目标成绩+0.6</w:t>
            </w:r>
            <w:r>
              <w:rPr>
                <w:rFonts w:ascii="宋体" w:eastAsia="宋体" w:hAnsi="宋体" w:hint="eastAsia"/>
                <w:kern w:val="0"/>
                <w:szCs w:val="21"/>
              </w:rPr>
              <w:t>×</w:t>
            </w:r>
            <w:r>
              <w:rPr>
                <w:rFonts w:ascii="宋体" w:eastAsia="宋体" w:hAnsi="宋体"/>
                <w:kern w:val="0"/>
                <w:szCs w:val="21"/>
              </w:rPr>
              <w:t>期末分目标成绩 }/分目标总分</w:t>
            </w:r>
          </w:p>
        </w:tc>
      </w:tr>
      <w:tr w:rsidR="000D53F0" w14:paraId="0E96D6A6" w14:textId="77777777">
        <w:trPr>
          <w:trHeight w:val="679"/>
          <w:jc w:val="center"/>
        </w:trPr>
        <w:tc>
          <w:tcPr>
            <w:tcW w:w="2122" w:type="dxa"/>
            <w:shd w:val="clear" w:color="auto" w:fill="auto"/>
            <w:vAlign w:val="center"/>
          </w:tcPr>
          <w:p w14:paraId="6501FA41" w14:textId="77777777" w:rsidR="000D53F0" w:rsidRDefault="001251F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17EA73B8" w14:textId="77777777" w:rsidR="000D53F0" w:rsidRDefault="001251F0">
            <w:pPr>
              <w:spacing w:beforeLines="50" w:before="156" w:afterLines="50" w:after="156"/>
              <w:jc w:val="center"/>
              <w:rPr>
                <w:rFonts w:ascii="宋体" w:eastAsia="宋体" w:hAnsi="宋体"/>
                <w:kern w:val="0"/>
                <w:szCs w:val="21"/>
              </w:rPr>
            </w:pPr>
            <w:r>
              <w:rPr>
                <w:rFonts w:ascii="宋体" w:eastAsia="宋体" w:hAnsi="宋体" w:hint="eastAsia"/>
                <w:kern w:val="0"/>
                <w:szCs w:val="21"/>
              </w:rPr>
              <w:t>35%</w:t>
            </w:r>
          </w:p>
        </w:tc>
        <w:tc>
          <w:tcPr>
            <w:tcW w:w="1134" w:type="dxa"/>
            <w:vAlign w:val="center"/>
          </w:tcPr>
          <w:p w14:paraId="18662719" w14:textId="77777777" w:rsidR="000D53F0" w:rsidRDefault="001251F0">
            <w:pPr>
              <w:spacing w:beforeLines="50" w:before="156" w:afterLines="50" w:after="156"/>
              <w:jc w:val="center"/>
              <w:rPr>
                <w:rFonts w:ascii="宋体" w:eastAsia="宋体" w:hAnsi="宋体"/>
                <w:kern w:val="0"/>
                <w:szCs w:val="21"/>
              </w:rPr>
            </w:pPr>
            <w:r>
              <w:rPr>
                <w:rFonts w:ascii="宋体" w:eastAsia="宋体" w:hAnsi="宋体" w:hint="eastAsia"/>
                <w:kern w:val="0"/>
                <w:szCs w:val="21"/>
              </w:rPr>
              <w:t>35%</w:t>
            </w:r>
          </w:p>
        </w:tc>
        <w:tc>
          <w:tcPr>
            <w:tcW w:w="2627" w:type="dxa"/>
            <w:vMerge/>
            <w:shd w:val="clear" w:color="auto" w:fill="auto"/>
            <w:vAlign w:val="center"/>
          </w:tcPr>
          <w:p w14:paraId="21F6A7FA" w14:textId="77777777" w:rsidR="000D53F0" w:rsidRDefault="000D53F0">
            <w:pPr>
              <w:spacing w:beforeLines="50" w:before="156" w:afterLines="50" w:after="156"/>
              <w:rPr>
                <w:rFonts w:ascii="宋体" w:eastAsia="宋体" w:hAnsi="宋体"/>
                <w:kern w:val="0"/>
                <w:szCs w:val="21"/>
              </w:rPr>
            </w:pPr>
          </w:p>
        </w:tc>
      </w:tr>
      <w:tr w:rsidR="000D53F0" w14:paraId="007BF0AF" w14:textId="77777777">
        <w:trPr>
          <w:trHeight w:val="1036"/>
          <w:jc w:val="center"/>
        </w:trPr>
        <w:tc>
          <w:tcPr>
            <w:tcW w:w="2122" w:type="dxa"/>
            <w:shd w:val="clear" w:color="auto" w:fill="auto"/>
            <w:vAlign w:val="center"/>
          </w:tcPr>
          <w:p w14:paraId="4BB553F4" w14:textId="77777777" w:rsidR="000D53F0" w:rsidRDefault="001251F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06629395" w14:textId="77777777" w:rsidR="000D53F0" w:rsidRDefault="001251F0">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p>
        </w:tc>
        <w:tc>
          <w:tcPr>
            <w:tcW w:w="1134" w:type="dxa"/>
            <w:vAlign w:val="center"/>
          </w:tcPr>
          <w:p w14:paraId="0EC469BD" w14:textId="77777777" w:rsidR="000D53F0" w:rsidRDefault="001251F0">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p>
        </w:tc>
        <w:tc>
          <w:tcPr>
            <w:tcW w:w="2627" w:type="dxa"/>
            <w:vMerge/>
            <w:shd w:val="clear" w:color="auto" w:fill="auto"/>
            <w:vAlign w:val="center"/>
          </w:tcPr>
          <w:p w14:paraId="20192A64" w14:textId="77777777" w:rsidR="000D53F0" w:rsidRDefault="000D53F0">
            <w:pPr>
              <w:spacing w:beforeLines="50" w:before="156" w:afterLines="50" w:after="156"/>
              <w:rPr>
                <w:rFonts w:ascii="宋体" w:eastAsia="宋体" w:hAnsi="宋体"/>
                <w:kern w:val="0"/>
                <w:szCs w:val="21"/>
              </w:rPr>
            </w:pPr>
          </w:p>
        </w:tc>
      </w:tr>
    </w:tbl>
    <w:p w14:paraId="2DCD1F73" w14:textId="77777777" w:rsidR="000D53F0" w:rsidRDefault="001251F0">
      <w:pPr>
        <w:widowControl/>
        <w:spacing w:beforeLines="50" w:before="156" w:afterLines="50" w:after="156"/>
        <w:ind w:firstLineChars="200" w:firstLine="480"/>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88"/>
        <w:gridCol w:w="1880"/>
        <w:gridCol w:w="1843"/>
        <w:gridCol w:w="1779"/>
        <w:gridCol w:w="1779"/>
      </w:tblGrid>
      <w:tr w:rsidR="000D53F0" w14:paraId="5EECAB5F"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313C4942" w14:textId="77777777" w:rsidR="000D53F0" w:rsidRDefault="001251F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70D33D15" w14:textId="77777777" w:rsidR="000D53F0" w:rsidRDefault="001251F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2DB377D" w14:textId="77777777" w:rsidR="000D53F0" w:rsidRDefault="001251F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0D53F0" w14:paraId="7FA7DCC0" w14:textId="77777777">
        <w:trPr>
          <w:trHeight w:val="454"/>
          <w:tblHeader/>
          <w:jc w:val="center"/>
        </w:trPr>
        <w:tc>
          <w:tcPr>
            <w:tcW w:w="993" w:type="dxa"/>
            <w:vMerge/>
            <w:tcBorders>
              <w:left w:val="single" w:sz="4" w:space="0" w:color="auto"/>
              <w:right w:val="single" w:sz="4" w:space="0" w:color="auto"/>
            </w:tcBorders>
            <w:vAlign w:val="center"/>
          </w:tcPr>
          <w:p w14:paraId="38774A2E" w14:textId="77777777" w:rsidR="000D53F0" w:rsidRDefault="000D53F0">
            <w:pPr>
              <w:widowControl/>
              <w:spacing w:beforeLines="50" w:before="156" w:afterLines="50" w:after="156"/>
              <w:jc w:val="center"/>
              <w:rPr>
                <w:rFonts w:ascii="宋体" w:eastAsia="宋体" w:hAnsi="宋体"/>
                <w:b/>
                <w:bCs/>
                <w:szCs w:val="21"/>
              </w:rPr>
            </w:pPr>
          </w:p>
        </w:tc>
        <w:tc>
          <w:tcPr>
            <w:tcW w:w="2088" w:type="dxa"/>
            <w:tcBorders>
              <w:top w:val="single" w:sz="4" w:space="0" w:color="auto"/>
              <w:left w:val="single" w:sz="4" w:space="0" w:color="auto"/>
              <w:bottom w:val="single" w:sz="4" w:space="0" w:color="auto"/>
              <w:right w:val="single" w:sz="4" w:space="0" w:color="auto"/>
            </w:tcBorders>
            <w:vAlign w:val="center"/>
          </w:tcPr>
          <w:p w14:paraId="5365AB6A" w14:textId="77777777" w:rsidR="000D53F0" w:rsidRDefault="001251F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880" w:type="dxa"/>
            <w:tcBorders>
              <w:top w:val="single" w:sz="4" w:space="0" w:color="auto"/>
              <w:left w:val="single" w:sz="4" w:space="0" w:color="auto"/>
              <w:bottom w:val="single" w:sz="4" w:space="0" w:color="auto"/>
              <w:right w:val="single" w:sz="4" w:space="0" w:color="auto"/>
            </w:tcBorders>
            <w:vAlign w:val="center"/>
          </w:tcPr>
          <w:p w14:paraId="7E6DE024" w14:textId="77777777" w:rsidR="000D53F0" w:rsidRDefault="001251F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83CAEBA" w14:textId="77777777" w:rsidR="000D53F0" w:rsidRDefault="001251F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B07F3E8" w14:textId="77777777" w:rsidR="000D53F0" w:rsidRDefault="001251F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6B24D90E" w14:textId="77777777" w:rsidR="000D53F0" w:rsidRDefault="001251F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0D53F0" w14:paraId="4B66829B" w14:textId="77777777">
        <w:trPr>
          <w:trHeight w:val="449"/>
          <w:tblHeader/>
          <w:jc w:val="center"/>
        </w:trPr>
        <w:tc>
          <w:tcPr>
            <w:tcW w:w="993" w:type="dxa"/>
            <w:vMerge/>
            <w:tcBorders>
              <w:left w:val="single" w:sz="4" w:space="0" w:color="auto"/>
              <w:right w:val="single" w:sz="4" w:space="0" w:color="auto"/>
            </w:tcBorders>
            <w:vAlign w:val="center"/>
          </w:tcPr>
          <w:p w14:paraId="65CCBCE4" w14:textId="77777777" w:rsidR="000D53F0" w:rsidRDefault="000D53F0">
            <w:pPr>
              <w:widowControl/>
              <w:spacing w:beforeLines="50" w:before="156" w:afterLines="50" w:after="156"/>
              <w:jc w:val="center"/>
              <w:rPr>
                <w:rFonts w:ascii="宋体" w:eastAsia="宋体" w:hAnsi="宋体"/>
                <w:b/>
                <w:bCs/>
                <w:szCs w:val="21"/>
              </w:rPr>
            </w:pPr>
          </w:p>
        </w:tc>
        <w:tc>
          <w:tcPr>
            <w:tcW w:w="2088" w:type="dxa"/>
            <w:tcBorders>
              <w:top w:val="single" w:sz="4" w:space="0" w:color="auto"/>
              <w:left w:val="single" w:sz="4" w:space="0" w:color="auto"/>
              <w:bottom w:val="single" w:sz="4" w:space="0" w:color="auto"/>
              <w:right w:val="single" w:sz="4" w:space="0" w:color="auto"/>
            </w:tcBorders>
            <w:vAlign w:val="center"/>
          </w:tcPr>
          <w:p w14:paraId="7A775C81" w14:textId="77777777" w:rsidR="000D53F0" w:rsidRDefault="001251F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880" w:type="dxa"/>
            <w:tcBorders>
              <w:top w:val="single" w:sz="4" w:space="0" w:color="auto"/>
              <w:left w:val="single" w:sz="4" w:space="0" w:color="auto"/>
              <w:bottom w:val="single" w:sz="4" w:space="0" w:color="auto"/>
              <w:right w:val="single" w:sz="4" w:space="0" w:color="auto"/>
            </w:tcBorders>
            <w:vAlign w:val="center"/>
          </w:tcPr>
          <w:p w14:paraId="5024AD5C" w14:textId="77777777" w:rsidR="000D53F0" w:rsidRDefault="001251F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2A1B7CDD" w14:textId="77777777" w:rsidR="000D53F0" w:rsidRDefault="001251F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7B91E6F9" w14:textId="77777777" w:rsidR="000D53F0" w:rsidRDefault="001251F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2756E39B" w14:textId="77777777" w:rsidR="000D53F0" w:rsidRDefault="001251F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0D53F0" w14:paraId="5895BA2E"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36AD5138" w14:textId="77777777" w:rsidR="000D53F0" w:rsidRDefault="000D53F0">
            <w:pPr>
              <w:widowControl/>
              <w:spacing w:beforeLines="50" w:before="156" w:afterLines="50" w:after="156"/>
              <w:jc w:val="center"/>
              <w:rPr>
                <w:rFonts w:ascii="宋体" w:eastAsia="宋体" w:hAnsi="宋体"/>
                <w:b/>
                <w:bCs/>
                <w:szCs w:val="21"/>
              </w:rPr>
            </w:pPr>
          </w:p>
        </w:tc>
        <w:tc>
          <w:tcPr>
            <w:tcW w:w="2088" w:type="dxa"/>
            <w:tcBorders>
              <w:top w:val="single" w:sz="4" w:space="0" w:color="auto"/>
              <w:left w:val="single" w:sz="4" w:space="0" w:color="auto"/>
              <w:bottom w:val="single" w:sz="4" w:space="0" w:color="auto"/>
              <w:right w:val="single" w:sz="4" w:space="0" w:color="auto"/>
            </w:tcBorders>
            <w:vAlign w:val="center"/>
          </w:tcPr>
          <w:p w14:paraId="3211B42D" w14:textId="77777777" w:rsidR="000D53F0" w:rsidRDefault="001251F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880" w:type="dxa"/>
            <w:tcBorders>
              <w:top w:val="single" w:sz="4" w:space="0" w:color="auto"/>
              <w:left w:val="single" w:sz="4" w:space="0" w:color="auto"/>
              <w:bottom w:val="single" w:sz="4" w:space="0" w:color="auto"/>
              <w:right w:val="single" w:sz="4" w:space="0" w:color="auto"/>
            </w:tcBorders>
            <w:vAlign w:val="center"/>
          </w:tcPr>
          <w:p w14:paraId="6C39EC39" w14:textId="77777777" w:rsidR="000D53F0" w:rsidRDefault="001251F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5284AA9" w14:textId="77777777" w:rsidR="000D53F0" w:rsidRDefault="001251F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5C4E3EC" w14:textId="77777777" w:rsidR="000D53F0" w:rsidRDefault="001251F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1D68CD39" w14:textId="77777777" w:rsidR="000D53F0" w:rsidRDefault="001251F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0D53F0" w14:paraId="187FCF2E"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3145294" w14:textId="77777777" w:rsidR="000D53F0" w:rsidRDefault="001251F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DB09F67" w14:textId="77777777" w:rsidR="000D53F0" w:rsidRDefault="001251F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2088" w:type="dxa"/>
            <w:tcBorders>
              <w:top w:val="single" w:sz="4" w:space="0" w:color="auto"/>
              <w:left w:val="single" w:sz="4" w:space="0" w:color="auto"/>
              <w:bottom w:val="single" w:sz="4" w:space="0" w:color="auto"/>
              <w:right w:val="single" w:sz="4" w:space="0" w:color="auto"/>
            </w:tcBorders>
          </w:tcPr>
          <w:p w14:paraId="3BE00FA2" w14:textId="77777777" w:rsidR="000D53F0" w:rsidRDefault="001251F0">
            <w:pPr>
              <w:spacing w:beforeLines="50" w:before="156" w:afterLines="50" w:after="156"/>
              <w:rPr>
                <w:rFonts w:ascii="宋体" w:eastAsia="宋体" w:hAnsi="宋体"/>
                <w:szCs w:val="21"/>
              </w:rPr>
            </w:pPr>
            <w:r>
              <w:rPr>
                <w:rFonts w:ascii="宋体" w:eastAsia="宋体" w:hAnsi="宋体" w:hint="eastAsia"/>
                <w:szCs w:val="21"/>
              </w:rPr>
              <w:t>方案构思新颖，草图表达出色；建筑设计及规划设计明确、合理，建筑色彩及建筑材质设计合理；环境设计有创意，满足使用要求，符合任务书要求。</w:t>
            </w:r>
          </w:p>
        </w:tc>
        <w:tc>
          <w:tcPr>
            <w:tcW w:w="1880" w:type="dxa"/>
            <w:tcBorders>
              <w:top w:val="single" w:sz="4" w:space="0" w:color="auto"/>
              <w:left w:val="single" w:sz="4" w:space="0" w:color="auto"/>
              <w:bottom w:val="single" w:sz="4" w:space="0" w:color="auto"/>
              <w:right w:val="single" w:sz="4" w:space="0" w:color="auto"/>
            </w:tcBorders>
          </w:tcPr>
          <w:p w14:paraId="1DC482D6" w14:textId="77777777" w:rsidR="000D53F0" w:rsidRDefault="001251F0">
            <w:pPr>
              <w:spacing w:beforeLines="50" w:before="156" w:afterLines="50" w:after="156"/>
              <w:rPr>
                <w:rFonts w:ascii="宋体" w:eastAsia="宋体" w:hAnsi="宋体"/>
                <w:szCs w:val="21"/>
              </w:rPr>
            </w:pPr>
            <w:r>
              <w:rPr>
                <w:rFonts w:ascii="宋体" w:eastAsia="宋体" w:hAnsi="宋体" w:hint="eastAsia"/>
                <w:szCs w:val="21"/>
              </w:rPr>
              <w:t>方案构思较好，草图表达符合要求；建筑设计及规划设计合理；环境设计良好，满足使用要求，符合任务书要求。</w:t>
            </w:r>
          </w:p>
        </w:tc>
        <w:tc>
          <w:tcPr>
            <w:tcW w:w="1843" w:type="dxa"/>
            <w:tcBorders>
              <w:top w:val="single" w:sz="4" w:space="0" w:color="auto"/>
              <w:left w:val="single" w:sz="4" w:space="0" w:color="auto"/>
              <w:bottom w:val="single" w:sz="4" w:space="0" w:color="auto"/>
              <w:right w:val="single" w:sz="4" w:space="0" w:color="auto"/>
            </w:tcBorders>
          </w:tcPr>
          <w:p w14:paraId="16DBFC13" w14:textId="77777777" w:rsidR="000D53F0" w:rsidRDefault="001251F0">
            <w:pPr>
              <w:spacing w:beforeLines="50" w:before="156" w:afterLines="50" w:after="156"/>
              <w:rPr>
                <w:rFonts w:ascii="宋体" w:eastAsia="宋体" w:hAnsi="宋体"/>
                <w:szCs w:val="21"/>
              </w:rPr>
            </w:pPr>
            <w:r>
              <w:rPr>
                <w:rFonts w:ascii="宋体" w:eastAsia="宋体" w:hAnsi="宋体" w:hint="eastAsia"/>
                <w:szCs w:val="21"/>
              </w:rPr>
              <w:t>方案构思一般，草图表达符合要求；建筑设计及规划设计较合理；功能布置满足一般使用要求，一般符合任务书要求。</w:t>
            </w:r>
          </w:p>
        </w:tc>
        <w:tc>
          <w:tcPr>
            <w:tcW w:w="1779" w:type="dxa"/>
            <w:tcBorders>
              <w:top w:val="single" w:sz="4" w:space="0" w:color="auto"/>
              <w:left w:val="single" w:sz="4" w:space="0" w:color="auto"/>
              <w:bottom w:val="single" w:sz="4" w:space="0" w:color="auto"/>
              <w:right w:val="single" w:sz="4" w:space="0" w:color="auto"/>
            </w:tcBorders>
          </w:tcPr>
          <w:p w14:paraId="10621E73" w14:textId="77777777" w:rsidR="000D53F0" w:rsidRDefault="001251F0">
            <w:pPr>
              <w:spacing w:beforeLines="50" w:before="156" w:afterLines="50" w:after="156"/>
              <w:rPr>
                <w:rFonts w:ascii="宋体" w:eastAsia="宋体" w:hAnsi="宋体"/>
                <w:szCs w:val="21"/>
              </w:rPr>
            </w:pPr>
            <w:r>
              <w:rPr>
                <w:rFonts w:ascii="宋体" w:eastAsia="宋体" w:hAnsi="宋体" w:hint="eastAsia"/>
                <w:szCs w:val="21"/>
              </w:rPr>
              <w:t>能按时提交草图；建筑设计及规划设计基本合理，能达到任务书基本要求</w:t>
            </w:r>
          </w:p>
        </w:tc>
        <w:tc>
          <w:tcPr>
            <w:tcW w:w="1779" w:type="dxa"/>
            <w:tcBorders>
              <w:top w:val="single" w:sz="4" w:space="0" w:color="auto"/>
              <w:left w:val="single" w:sz="4" w:space="0" w:color="auto"/>
              <w:bottom w:val="single" w:sz="4" w:space="0" w:color="auto"/>
              <w:right w:val="single" w:sz="4" w:space="0" w:color="auto"/>
            </w:tcBorders>
          </w:tcPr>
          <w:p w14:paraId="1F36E870" w14:textId="77777777" w:rsidR="000D53F0" w:rsidRDefault="001251F0">
            <w:pPr>
              <w:spacing w:beforeLines="50" w:before="156" w:afterLines="50" w:after="156"/>
              <w:rPr>
                <w:rFonts w:ascii="宋体" w:eastAsia="宋体" w:hAnsi="宋体"/>
                <w:szCs w:val="21"/>
              </w:rPr>
            </w:pPr>
            <w:r>
              <w:rPr>
                <w:rFonts w:ascii="宋体" w:eastAsia="宋体" w:hAnsi="宋体" w:hint="eastAsia"/>
                <w:szCs w:val="21"/>
              </w:rPr>
              <w:t>不能按时提交草图；建筑设计及规划设计问题很大，过程学习缺失较多，未能达到任务书基本要求。</w:t>
            </w:r>
          </w:p>
        </w:tc>
      </w:tr>
      <w:tr w:rsidR="0051422C" w14:paraId="69DA873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A3BDDEA" w14:textId="77777777" w:rsidR="0051422C" w:rsidRDefault="0051422C">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65BD61C7" w14:textId="77777777" w:rsidR="0051422C" w:rsidRDefault="0051422C">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2088" w:type="dxa"/>
            <w:tcBorders>
              <w:top w:val="single" w:sz="4" w:space="0" w:color="auto"/>
              <w:left w:val="single" w:sz="4" w:space="0" w:color="auto"/>
              <w:bottom w:val="single" w:sz="4" w:space="0" w:color="auto"/>
              <w:right w:val="single" w:sz="4" w:space="0" w:color="auto"/>
            </w:tcBorders>
            <w:vAlign w:val="center"/>
          </w:tcPr>
          <w:p w14:paraId="2D5CEE3B" w14:textId="1EBEEC93" w:rsidR="0051422C" w:rsidRDefault="0051422C">
            <w:pPr>
              <w:pStyle w:val="a3"/>
              <w:spacing w:beforeLines="50" w:before="156" w:afterLines="50" w:after="156"/>
              <w:rPr>
                <w:rFonts w:hAnsi="宋体"/>
                <w:szCs w:val="21"/>
              </w:rPr>
            </w:pPr>
            <w:r>
              <w:rPr>
                <w:rFonts w:hAnsi="宋体" w:cs="宋体" w:hint="eastAsia"/>
              </w:rPr>
              <w:t>方案构思新颖，草图表达出色；室内设计明确、合理，建筑色彩及材质设计合理；环境设计有创意，满足使用要求，符合任务书要求</w:t>
            </w:r>
          </w:p>
        </w:tc>
        <w:tc>
          <w:tcPr>
            <w:tcW w:w="1880" w:type="dxa"/>
            <w:tcBorders>
              <w:top w:val="single" w:sz="4" w:space="0" w:color="auto"/>
              <w:left w:val="single" w:sz="4" w:space="0" w:color="auto"/>
              <w:bottom w:val="single" w:sz="4" w:space="0" w:color="auto"/>
              <w:right w:val="single" w:sz="4" w:space="0" w:color="auto"/>
            </w:tcBorders>
            <w:vAlign w:val="center"/>
          </w:tcPr>
          <w:p w14:paraId="612C063A" w14:textId="4B0FA176" w:rsidR="0051422C" w:rsidRDefault="0051422C">
            <w:pPr>
              <w:pStyle w:val="a3"/>
              <w:spacing w:beforeLines="50" w:before="156" w:afterLines="50" w:after="156"/>
              <w:rPr>
                <w:rFonts w:hAnsi="宋体"/>
                <w:szCs w:val="21"/>
              </w:rPr>
            </w:pPr>
            <w:r>
              <w:rPr>
                <w:rFonts w:hAnsi="宋体" w:cs="宋体" w:hint="eastAsia"/>
              </w:rPr>
              <w:t>方案构思较好，草图表达符合要求；室内设计合理；环境设计良好，满足使用要求，符合任务书要求</w:t>
            </w:r>
          </w:p>
        </w:tc>
        <w:tc>
          <w:tcPr>
            <w:tcW w:w="1843" w:type="dxa"/>
            <w:tcBorders>
              <w:top w:val="single" w:sz="4" w:space="0" w:color="auto"/>
              <w:left w:val="single" w:sz="4" w:space="0" w:color="auto"/>
              <w:bottom w:val="single" w:sz="4" w:space="0" w:color="auto"/>
              <w:right w:val="single" w:sz="4" w:space="0" w:color="auto"/>
            </w:tcBorders>
            <w:vAlign w:val="center"/>
          </w:tcPr>
          <w:p w14:paraId="70F7D322" w14:textId="15D6BF53" w:rsidR="0051422C" w:rsidRDefault="0051422C">
            <w:pPr>
              <w:pStyle w:val="a3"/>
              <w:spacing w:beforeLines="50" w:before="156" w:afterLines="50" w:after="156"/>
              <w:rPr>
                <w:rFonts w:hAnsi="宋体"/>
                <w:szCs w:val="21"/>
              </w:rPr>
            </w:pPr>
            <w:r>
              <w:rPr>
                <w:rFonts w:hAnsi="宋体" w:cs="宋体" w:hint="eastAsia"/>
              </w:rPr>
              <w:t>方案构思一般，草图表达符合要求；室内设计较合理；功能布置满足一般使用要求，一般符合任务书要求</w:t>
            </w:r>
          </w:p>
        </w:tc>
        <w:tc>
          <w:tcPr>
            <w:tcW w:w="1779" w:type="dxa"/>
            <w:tcBorders>
              <w:top w:val="single" w:sz="4" w:space="0" w:color="auto"/>
              <w:left w:val="single" w:sz="4" w:space="0" w:color="auto"/>
              <w:bottom w:val="single" w:sz="4" w:space="0" w:color="auto"/>
              <w:right w:val="single" w:sz="4" w:space="0" w:color="auto"/>
            </w:tcBorders>
            <w:vAlign w:val="center"/>
          </w:tcPr>
          <w:p w14:paraId="6E6BA70D" w14:textId="62734500" w:rsidR="0051422C" w:rsidRDefault="0051422C">
            <w:pPr>
              <w:pStyle w:val="a3"/>
              <w:spacing w:beforeLines="50" w:before="156" w:afterLines="50" w:after="156"/>
              <w:rPr>
                <w:rFonts w:hAnsi="宋体"/>
                <w:szCs w:val="21"/>
              </w:rPr>
            </w:pPr>
            <w:r>
              <w:rPr>
                <w:rFonts w:hAnsi="宋体" w:cs="宋体" w:hint="eastAsia"/>
              </w:rPr>
              <w:t>能按时提交草图；室内设计基本合理，能达到任务书基本要求</w:t>
            </w:r>
          </w:p>
        </w:tc>
        <w:tc>
          <w:tcPr>
            <w:tcW w:w="1779" w:type="dxa"/>
            <w:tcBorders>
              <w:top w:val="single" w:sz="4" w:space="0" w:color="auto"/>
              <w:left w:val="single" w:sz="4" w:space="0" w:color="auto"/>
              <w:bottom w:val="single" w:sz="4" w:space="0" w:color="auto"/>
              <w:right w:val="single" w:sz="4" w:space="0" w:color="auto"/>
            </w:tcBorders>
            <w:vAlign w:val="center"/>
          </w:tcPr>
          <w:p w14:paraId="32F4868C" w14:textId="3AF86F54" w:rsidR="0051422C" w:rsidRDefault="0051422C">
            <w:pPr>
              <w:pStyle w:val="a3"/>
              <w:spacing w:beforeLines="50" w:before="156" w:afterLines="50" w:after="156"/>
              <w:rPr>
                <w:rFonts w:hAnsi="宋体"/>
                <w:szCs w:val="21"/>
              </w:rPr>
            </w:pPr>
            <w:r>
              <w:rPr>
                <w:rFonts w:hAnsi="宋体" w:cs="宋体" w:hint="eastAsia"/>
              </w:rPr>
              <w:t>不能按时提交草图；室内设计问题很大，过程学习缺失较多，未能达到任务书基本要求</w:t>
            </w:r>
          </w:p>
        </w:tc>
      </w:tr>
      <w:tr w:rsidR="000D53F0" w14:paraId="3EC73AD4"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F8156F0" w14:textId="77777777" w:rsidR="000D53F0" w:rsidRDefault="001251F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1FF123DC" w14:textId="77777777" w:rsidR="000D53F0" w:rsidRDefault="001251F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2088" w:type="dxa"/>
            <w:tcBorders>
              <w:top w:val="single" w:sz="4" w:space="0" w:color="auto"/>
              <w:left w:val="single" w:sz="4" w:space="0" w:color="auto"/>
              <w:bottom w:val="single" w:sz="4" w:space="0" w:color="auto"/>
              <w:right w:val="single" w:sz="4" w:space="0" w:color="auto"/>
            </w:tcBorders>
          </w:tcPr>
          <w:p w14:paraId="00F96D57" w14:textId="77777777" w:rsidR="000D53F0" w:rsidRDefault="001251F0">
            <w:pPr>
              <w:spacing w:beforeLines="50" w:before="156" w:afterLines="50" w:after="156"/>
              <w:rPr>
                <w:rFonts w:ascii="宋体" w:eastAsia="宋体" w:hAnsi="宋体"/>
                <w:szCs w:val="21"/>
              </w:rPr>
            </w:pPr>
            <w:r>
              <w:rPr>
                <w:rFonts w:ascii="宋体" w:eastAsia="宋体" w:hAnsi="宋体" w:hint="eastAsia"/>
                <w:szCs w:val="21"/>
              </w:rPr>
              <w:t>制图正确，排版合理美观，分析图制作，图面均衡、色彩和谐，模型制作精细，</w:t>
            </w:r>
            <w:r>
              <w:rPr>
                <w:rFonts w:ascii="宋体" w:eastAsia="宋体" w:hAnsi="宋体" w:hint="eastAsia"/>
                <w:szCs w:val="21"/>
              </w:rPr>
              <w:lastRenderedPageBreak/>
              <w:t>很好地表达设计方案；口头表达清晰准确、仪态举止自然、思维敏锐。</w:t>
            </w:r>
          </w:p>
        </w:tc>
        <w:tc>
          <w:tcPr>
            <w:tcW w:w="1880" w:type="dxa"/>
            <w:tcBorders>
              <w:top w:val="single" w:sz="4" w:space="0" w:color="auto"/>
              <w:left w:val="single" w:sz="4" w:space="0" w:color="auto"/>
              <w:bottom w:val="single" w:sz="4" w:space="0" w:color="auto"/>
              <w:right w:val="single" w:sz="4" w:space="0" w:color="auto"/>
            </w:tcBorders>
          </w:tcPr>
          <w:p w14:paraId="7BE461D7" w14:textId="77777777" w:rsidR="000D53F0" w:rsidRDefault="001251F0">
            <w:pPr>
              <w:spacing w:beforeLines="50" w:before="156" w:afterLines="50" w:after="156"/>
              <w:rPr>
                <w:rFonts w:ascii="宋体" w:eastAsia="宋体" w:hAnsi="宋体"/>
                <w:szCs w:val="21"/>
              </w:rPr>
            </w:pPr>
            <w:r>
              <w:rPr>
                <w:rFonts w:ascii="宋体" w:eastAsia="宋体" w:hAnsi="宋体" w:hint="eastAsia"/>
                <w:szCs w:val="21"/>
              </w:rPr>
              <w:lastRenderedPageBreak/>
              <w:t>制图正确，排版合理，有较好的分析图和模型；口头表达较清晰准确，能</w:t>
            </w:r>
            <w:r>
              <w:rPr>
                <w:rFonts w:ascii="宋体" w:eastAsia="宋体" w:hAnsi="宋体" w:hint="eastAsia"/>
                <w:szCs w:val="21"/>
              </w:rPr>
              <w:lastRenderedPageBreak/>
              <w:t>较好地回答提问和沟通方案。</w:t>
            </w:r>
          </w:p>
        </w:tc>
        <w:tc>
          <w:tcPr>
            <w:tcW w:w="1843" w:type="dxa"/>
            <w:tcBorders>
              <w:top w:val="single" w:sz="4" w:space="0" w:color="auto"/>
              <w:left w:val="single" w:sz="4" w:space="0" w:color="auto"/>
              <w:bottom w:val="single" w:sz="4" w:space="0" w:color="auto"/>
              <w:right w:val="single" w:sz="4" w:space="0" w:color="auto"/>
            </w:tcBorders>
          </w:tcPr>
          <w:p w14:paraId="038A8100" w14:textId="77777777" w:rsidR="000D53F0" w:rsidRDefault="001251F0">
            <w:pPr>
              <w:spacing w:beforeLines="50" w:before="156" w:afterLines="50" w:after="156"/>
              <w:rPr>
                <w:rFonts w:ascii="宋体" w:eastAsia="宋体" w:hAnsi="宋体"/>
                <w:szCs w:val="21"/>
              </w:rPr>
            </w:pPr>
            <w:r>
              <w:rPr>
                <w:rFonts w:ascii="宋体" w:eastAsia="宋体" w:hAnsi="宋体" w:hint="eastAsia"/>
                <w:szCs w:val="21"/>
              </w:rPr>
              <w:lastRenderedPageBreak/>
              <w:t>制图总体正确，排版较合理，有基本的分析图和手工模型；口头表达较</w:t>
            </w:r>
            <w:r>
              <w:rPr>
                <w:rFonts w:ascii="宋体" w:eastAsia="宋体" w:hAnsi="宋体" w:hint="eastAsia"/>
                <w:szCs w:val="21"/>
              </w:rPr>
              <w:lastRenderedPageBreak/>
              <w:t>清晰准确，沟通交流正常。</w:t>
            </w:r>
          </w:p>
        </w:tc>
        <w:tc>
          <w:tcPr>
            <w:tcW w:w="1779" w:type="dxa"/>
            <w:tcBorders>
              <w:top w:val="single" w:sz="4" w:space="0" w:color="auto"/>
              <w:left w:val="single" w:sz="4" w:space="0" w:color="auto"/>
              <w:bottom w:val="single" w:sz="4" w:space="0" w:color="auto"/>
              <w:right w:val="single" w:sz="4" w:space="0" w:color="auto"/>
            </w:tcBorders>
          </w:tcPr>
          <w:p w14:paraId="7383A0CF" w14:textId="77777777" w:rsidR="000D53F0" w:rsidRDefault="001251F0">
            <w:pPr>
              <w:spacing w:beforeLines="50" w:before="156" w:afterLines="50" w:after="156"/>
              <w:rPr>
                <w:rFonts w:ascii="宋体" w:eastAsia="宋体" w:hAnsi="宋体"/>
                <w:szCs w:val="21"/>
              </w:rPr>
            </w:pPr>
            <w:r>
              <w:rPr>
                <w:rFonts w:ascii="宋体" w:eastAsia="宋体" w:hAnsi="宋体" w:hint="eastAsia"/>
                <w:szCs w:val="21"/>
              </w:rPr>
              <w:lastRenderedPageBreak/>
              <w:t>制图基本正确，有基本的手工模型；口头表达交</w:t>
            </w:r>
            <w:r>
              <w:rPr>
                <w:rFonts w:ascii="宋体" w:eastAsia="宋体" w:hAnsi="宋体" w:hint="eastAsia"/>
                <w:szCs w:val="21"/>
              </w:rPr>
              <w:lastRenderedPageBreak/>
              <w:t>流基本正常。</w:t>
            </w:r>
          </w:p>
        </w:tc>
        <w:tc>
          <w:tcPr>
            <w:tcW w:w="1779" w:type="dxa"/>
            <w:tcBorders>
              <w:top w:val="single" w:sz="4" w:space="0" w:color="auto"/>
              <w:left w:val="single" w:sz="4" w:space="0" w:color="auto"/>
              <w:bottom w:val="single" w:sz="4" w:space="0" w:color="auto"/>
              <w:right w:val="single" w:sz="4" w:space="0" w:color="auto"/>
            </w:tcBorders>
          </w:tcPr>
          <w:p w14:paraId="1BBD0DCD" w14:textId="77777777" w:rsidR="000D53F0" w:rsidRDefault="001251F0">
            <w:pPr>
              <w:spacing w:beforeLines="50" w:before="156" w:afterLines="50" w:after="156"/>
              <w:rPr>
                <w:rFonts w:ascii="宋体" w:eastAsia="宋体" w:hAnsi="宋体"/>
                <w:szCs w:val="21"/>
              </w:rPr>
            </w:pPr>
            <w:r>
              <w:rPr>
                <w:rFonts w:ascii="宋体" w:eastAsia="宋体" w:hAnsi="宋体" w:hint="eastAsia"/>
                <w:szCs w:val="21"/>
              </w:rPr>
              <w:lastRenderedPageBreak/>
              <w:t>制图存在较大问题，没有手工模型或质量不符合要求；口头表达</w:t>
            </w:r>
            <w:r>
              <w:rPr>
                <w:rFonts w:ascii="宋体" w:eastAsia="宋体" w:hAnsi="宋体" w:hint="eastAsia"/>
                <w:szCs w:val="21"/>
              </w:rPr>
              <w:lastRenderedPageBreak/>
              <w:t>交流基本正常或有一定障碍。</w:t>
            </w:r>
          </w:p>
        </w:tc>
      </w:tr>
    </w:tbl>
    <w:p w14:paraId="7C28AA2F" w14:textId="77777777" w:rsidR="000D53F0" w:rsidRDefault="000D53F0">
      <w:pPr>
        <w:widowControl/>
        <w:jc w:val="left"/>
        <w:rPr>
          <w:rFonts w:ascii="宋体" w:eastAsia="宋体" w:hAnsi="宋体"/>
        </w:rPr>
      </w:pPr>
    </w:p>
    <w:p w14:paraId="3F15BEBE" w14:textId="77777777" w:rsidR="000D53F0" w:rsidRDefault="000D53F0">
      <w:pPr>
        <w:widowControl/>
        <w:jc w:val="left"/>
        <w:rPr>
          <w:rFonts w:ascii="宋体" w:eastAsia="宋体" w:hAnsi="宋体"/>
        </w:rPr>
      </w:pPr>
    </w:p>
    <w:sectPr w:rsidR="000D53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ourier New">
    <w:panose1 w:val="02070309020205020404"/>
    <w:charset w:val="4D"/>
    <w:family w:val="modern"/>
    <w:notTrueType/>
    <w:pitch w:val="fixed"/>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黑体">
    <w:charset w:val="86"/>
    <w:family w:val="auto"/>
    <w:pitch w:val="variable"/>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B5F17F"/>
    <w:multiLevelType w:val="singleLevel"/>
    <w:tmpl w:val="64B5F17F"/>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A7E86"/>
    <w:rsid w:val="000D53F0"/>
    <w:rsid w:val="000F054A"/>
    <w:rsid w:val="001251F0"/>
    <w:rsid w:val="001E5724"/>
    <w:rsid w:val="00242673"/>
    <w:rsid w:val="00281661"/>
    <w:rsid w:val="00285327"/>
    <w:rsid w:val="002A7568"/>
    <w:rsid w:val="00313A87"/>
    <w:rsid w:val="00322986"/>
    <w:rsid w:val="0034254B"/>
    <w:rsid w:val="0038665C"/>
    <w:rsid w:val="004070CF"/>
    <w:rsid w:val="0051422C"/>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3A7224C"/>
    <w:rsid w:val="059D43BE"/>
    <w:rsid w:val="061B210D"/>
    <w:rsid w:val="07FD578A"/>
    <w:rsid w:val="08ED3282"/>
    <w:rsid w:val="091352A7"/>
    <w:rsid w:val="0B6D3816"/>
    <w:rsid w:val="109021FA"/>
    <w:rsid w:val="149B792F"/>
    <w:rsid w:val="15F25B77"/>
    <w:rsid w:val="168A54E7"/>
    <w:rsid w:val="1A9D0910"/>
    <w:rsid w:val="1EC10527"/>
    <w:rsid w:val="205C08C6"/>
    <w:rsid w:val="22D072EC"/>
    <w:rsid w:val="22E951BC"/>
    <w:rsid w:val="24661753"/>
    <w:rsid w:val="26BB17AC"/>
    <w:rsid w:val="27FC09A2"/>
    <w:rsid w:val="29152947"/>
    <w:rsid w:val="293D4E17"/>
    <w:rsid w:val="2D423925"/>
    <w:rsid w:val="2DB67E53"/>
    <w:rsid w:val="2E2E7161"/>
    <w:rsid w:val="2E8960B6"/>
    <w:rsid w:val="2F1B61CE"/>
    <w:rsid w:val="34BA7A06"/>
    <w:rsid w:val="39E80B0F"/>
    <w:rsid w:val="3B990911"/>
    <w:rsid w:val="3C920F8B"/>
    <w:rsid w:val="3EC00D7C"/>
    <w:rsid w:val="422A4F04"/>
    <w:rsid w:val="4752689A"/>
    <w:rsid w:val="4C76606C"/>
    <w:rsid w:val="4F9B015E"/>
    <w:rsid w:val="536C3995"/>
    <w:rsid w:val="589100FF"/>
    <w:rsid w:val="5B166CD2"/>
    <w:rsid w:val="5D1F4E2E"/>
    <w:rsid w:val="5E6C303D"/>
    <w:rsid w:val="62BB62BF"/>
    <w:rsid w:val="65FB6DCD"/>
    <w:rsid w:val="67747EE4"/>
    <w:rsid w:val="6B3B4A3F"/>
    <w:rsid w:val="754C44BE"/>
    <w:rsid w:val="786133AE"/>
    <w:rsid w:val="78AA36A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88191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纯文本字符"/>
    <w:basedOn w:val="a0"/>
    <w:link w:val="a3"/>
    <w:uiPriority w:val="99"/>
    <w:qFormat/>
    <w:rPr>
      <w:rFonts w:ascii="宋体" w:eastAsia="宋体" w:hAnsi="Courier New" w:cs="Times New Roman"/>
      <w:szCs w:val="20"/>
    </w:rPr>
  </w:style>
  <w:style w:type="character" w:customStyle="1" w:styleId="aa">
    <w:name w:val="页眉字符"/>
    <w:basedOn w:val="a0"/>
    <w:link w:val="a9"/>
    <w:uiPriority w:val="99"/>
    <w:qFormat/>
    <w:rPr>
      <w:sz w:val="18"/>
      <w:szCs w:val="18"/>
    </w:rPr>
  </w:style>
  <w:style w:type="character" w:customStyle="1" w:styleId="a8">
    <w:name w:val="页脚字符"/>
    <w:basedOn w:val="a0"/>
    <w:link w:val="a7"/>
    <w:uiPriority w:val="99"/>
    <w:qFormat/>
    <w:rPr>
      <w:sz w:val="18"/>
      <w:szCs w:val="18"/>
    </w:rPr>
  </w:style>
  <w:style w:type="character" w:customStyle="1" w:styleId="a6">
    <w:name w:val="批注框文本字符"/>
    <w:basedOn w:val="a0"/>
    <w:link w:val="a5"/>
    <w:uiPriority w:val="99"/>
    <w:semiHidden/>
    <w:qFormat/>
    <w:rPr>
      <w:sz w:val="18"/>
      <w:szCs w:val="18"/>
    </w:rPr>
  </w:style>
  <w:style w:type="paragraph" w:customStyle="1" w:styleId="-11">
    <w:name w:val="彩色列表 - 强调文字颜色 11"/>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943</Words>
  <Characters>5378</Characters>
  <Application>Microsoft Macintosh Word</Application>
  <DocSecurity>0</DocSecurity>
  <Lines>44</Lines>
  <Paragraphs>12</Paragraphs>
  <ScaleCrop>false</ScaleCrop>
  <HeadingPairs>
    <vt:vector size="2" baseType="variant">
      <vt:variant>
        <vt:lpstr>标题</vt:lpstr>
      </vt:variant>
      <vt:variant>
        <vt:i4>1</vt:i4>
      </vt:variant>
    </vt:vector>
  </HeadingPairs>
  <TitlesOfParts>
    <vt:vector size="1" baseType="lpstr">
      <vt:lpstr/>
    </vt:vector>
  </TitlesOfParts>
  <Company>P R C</Company>
  <LinksUpToDate>false</LinksUpToDate>
  <CharactersWithSpaces>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nichil7434</cp:lastModifiedBy>
  <cp:revision>37</cp:revision>
  <cp:lastPrinted>2020-12-24T07:17:00Z</cp:lastPrinted>
  <dcterms:created xsi:type="dcterms:W3CDTF">2020-12-08T08:33:00Z</dcterms:created>
  <dcterms:modified xsi:type="dcterms:W3CDTF">2021-06-25T12:59:00Z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0A97D927165A445D8BC92C252BA8AC9C</vt:lpwstr>
  </property>
</Properties>
</file>