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7E" w:rsidRDefault="00816054">
      <w:pPr>
        <w:jc w:val="center"/>
        <w:rPr>
          <w:rFonts w:ascii="黑体" w:eastAsia="黑体" w:hAnsi="黑体" w:cs="黑体"/>
          <w:sz w:val="32"/>
          <w:szCs w:val="32"/>
          <w:lang w:val="zh-TW" w:eastAsia="zh-TW"/>
        </w:rPr>
      </w:pPr>
      <w:r>
        <w:rPr>
          <w:rFonts w:ascii="黑体" w:eastAsia="黑体" w:hAnsi="黑体" w:cs="黑体"/>
          <w:sz w:val="32"/>
          <w:szCs w:val="32"/>
          <w:lang w:val="zh-TW" w:eastAsia="zh-TW"/>
        </w:rPr>
        <w:t>《</w:t>
      </w:r>
      <w:r>
        <w:rPr>
          <w:rFonts w:ascii="黑体" w:eastAsia="黑体" w:hAnsi="黑体" w:cs="黑体" w:hint="eastAsia"/>
          <w:sz w:val="32"/>
          <w:szCs w:val="32"/>
          <w:lang w:val="zh-TW"/>
        </w:rPr>
        <w:t>快题设计</w:t>
      </w:r>
      <w:r w:rsidR="00BE0154">
        <w:rPr>
          <w:rFonts w:ascii="黑体" w:eastAsia="黑体" w:hAnsi="黑体" w:cs="黑体" w:hint="eastAsia"/>
          <w:sz w:val="32"/>
          <w:szCs w:val="32"/>
          <w:lang w:val="zh-TW"/>
        </w:rPr>
        <w:t>（二）</w:t>
      </w:r>
      <w:bookmarkStart w:id="0" w:name="_GoBack"/>
      <w:bookmarkEnd w:id="0"/>
      <w:r w:rsidR="00C40D13">
        <w:rPr>
          <w:rFonts w:ascii="黑体" w:eastAsia="黑体" w:hAnsi="黑体" w:cs="黑体"/>
          <w:sz w:val="32"/>
          <w:szCs w:val="32"/>
          <w:lang w:val="zh-TW" w:eastAsia="zh-TW"/>
        </w:rPr>
        <w:t>》课程教学大纲</w:t>
      </w:r>
    </w:p>
    <w:p w:rsidR="00BC487E" w:rsidRDefault="00C40D13" w:rsidP="006923D9">
      <w:pPr>
        <w:pStyle w:val="a5"/>
        <w:jc w:val="left"/>
        <w:rPr>
          <w:lang w:val="zh-TW"/>
        </w:rPr>
      </w:pPr>
      <w:r>
        <w:rPr>
          <w:rFonts w:ascii="黑体" w:eastAsia="黑体" w:hAnsi="黑体" w:cs="黑体"/>
          <w:b/>
          <w:bCs/>
          <w:sz w:val="28"/>
          <w:szCs w:val="28"/>
          <w:lang w:val="zh-TW" w:eastAsia="zh-TW"/>
        </w:rPr>
        <w:t>一、课程基本信息</w:t>
      </w:r>
    </w:p>
    <w:tbl>
      <w:tblPr>
        <w:tblStyle w:val="TableNormal"/>
        <w:tblW w:w="949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39"/>
        <w:gridCol w:w="4020"/>
        <w:gridCol w:w="1237"/>
        <w:gridCol w:w="2995"/>
      </w:tblGrid>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英文名称</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816054">
            <w:pPr>
              <w:jc w:val="left"/>
            </w:pPr>
            <w:r>
              <w:rPr>
                <w:rFonts w:ascii="宋体" w:eastAsia="宋体" w:hAnsi="宋体" w:cs="宋体" w:hint="eastAsia"/>
              </w:rPr>
              <w:t>Fast Design 2</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课程代码</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r>
              <w:rPr>
                <w:rFonts w:ascii="宋体" w:eastAsia="宋体" w:hAnsi="宋体" w:cs="宋体"/>
              </w:rPr>
              <w:t>LAAR</w:t>
            </w:r>
            <w:r w:rsidR="00816054">
              <w:rPr>
                <w:rFonts w:ascii="宋体" w:eastAsia="宋体" w:hAnsi="宋体" w:cs="宋体" w:hint="eastAsia"/>
              </w:rPr>
              <w:t>1025</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课程性质</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lang w:val="zh-TW" w:eastAsia="zh-TW"/>
              </w:rPr>
              <w:t>专业选修课</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授课对象</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r>
              <w:rPr>
                <w:rFonts w:ascii="宋体" w:eastAsia="宋体" w:hAnsi="宋体" w:cs="宋体"/>
                <w:lang w:val="zh-TW" w:eastAsia="zh-TW"/>
              </w:rPr>
              <w:t>风景园林专业</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学   分</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630CA">
            <w:pPr>
              <w:jc w:val="left"/>
            </w:pPr>
            <w:r>
              <w:rPr>
                <w:rFonts w:ascii="宋体" w:eastAsia="宋体" w:hAnsi="宋体" w:cs="宋体" w:hint="eastAsia"/>
              </w:rPr>
              <w:t>0.</w:t>
            </w:r>
            <w:r w:rsidR="00C40D13">
              <w:rPr>
                <w:rFonts w:ascii="宋体" w:eastAsia="宋体" w:hAnsi="宋体" w:cs="宋体"/>
              </w:rPr>
              <w:t>5</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学   时</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3B5AF6">
            <w:r>
              <w:rPr>
                <w:rFonts w:ascii="宋体" w:eastAsia="宋体" w:hAnsi="宋体" w:cs="宋体" w:hint="eastAsia"/>
              </w:rPr>
              <w:t>33</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主讲教师</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lang w:val="zh-TW" w:eastAsia="zh-TW"/>
              </w:rPr>
              <w:t>王杰思</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修订日期</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923D9" w:rsidRDefault="006923D9">
            <w:pPr>
              <w:rPr>
                <w:rFonts w:eastAsiaTheme="minorEastAsia" w:hint="eastAsia"/>
              </w:rPr>
            </w:pPr>
            <w:r>
              <w:rPr>
                <w:rFonts w:eastAsiaTheme="minorEastAsia" w:hint="eastAsia"/>
              </w:rPr>
              <w:t>2021/7/10</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指定教材</w:t>
            </w:r>
          </w:p>
        </w:tc>
        <w:tc>
          <w:tcPr>
            <w:tcW w:w="82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bl>
    <w:p w:rsidR="00BC487E" w:rsidRDefault="00BC487E">
      <w:pPr>
        <w:pStyle w:val="a5"/>
        <w:jc w:val="center"/>
        <w:rPr>
          <w:lang w:val="zh-TW" w:eastAsia="zh-TW"/>
        </w:rPr>
      </w:pPr>
    </w:p>
    <w:p w:rsidR="00BC487E" w:rsidRDefault="00C40D13" w:rsidP="006923D9">
      <w:pPr>
        <w:pStyle w:val="a5"/>
        <w:rPr>
          <w:lang w:val="zh-TW" w:eastAsia="zh-TW"/>
        </w:rPr>
      </w:pPr>
      <w:r>
        <w:rPr>
          <w:rFonts w:ascii="黑体" w:eastAsia="黑体" w:hAnsi="黑体" w:cs="黑体"/>
          <w:b/>
          <w:bCs/>
          <w:sz w:val="28"/>
          <w:szCs w:val="28"/>
          <w:lang w:val="zh-TW" w:eastAsia="zh-TW"/>
        </w:rPr>
        <w:t>二、课程目标</w:t>
      </w:r>
    </w:p>
    <w:p w:rsidR="00BC487E" w:rsidRDefault="00C40D13">
      <w:pPr>
        <w:pStyle w:val="a5"/>
        <w:ind w:firstLine="480"/>
        <w:rPr>
          <w:rFonts w:ascii="黑体" w:eastAsia="黑体" w:hAnsi="黑体" w:cs="黑体"/>
          <w:b/>
          <w:bCs/>
          <w:sz w:val="24"/>
          <w:szCs w:val="24"/>
          <w:lang w:val="zh-TW" w:eastAsia="zh-TW"/>
        </w:rPr>
      </w:pPr>
      <w:r>
        <w:rPr>
          <w:rFonts w:ascii="黑体" w:eastAsia="黑体" w:hAnsi="黑体" w:cs="黑体"/>
          <w:sz w:val="24"/>
          <w:szCs w:val="24"/>
          <w:lang w:val="zh-TW" w:eastAsia="zh-TW"/>
        </w:rPr>
        <w:t>（一）</w:t>
      </w:r>
      <w:r>
        <w:rPr>
          <w:rFonts w:ascii="黑体" w:eastAsia="黑体" w:hAnsi="黑体" w:cs="黑体"/>
          <w:b/>
          <w:bCs/>
          <w:sz w:val="24"/>
          <w:szCs w:val="24"/>
          <w:lang w:val="zh-TW" w:eastAsia="zh-TW"/>
        </w:rPr>
        <w:t>总体目标：</w:t>
      </w:r>
    </w:p>
    <w:p w:rsidR="00816054" w:rsidRDefault="00816054" w:rsidP="00816054">
      <w:pPr>
        <w:snapToGrid w:val="0"/>
        <w:rPr>
          <w:rFonts w:eastAsiaTheme="minorEastAsia" w:hint="eastAsia"/>
        </w:rPr>
      </w:pPr>
      <w:r>
        <w:rPr>
          <w:lang w:val="zh-TW" w:eastAsia="zh-TW"/>
        </w:rPr>
        <w:t>本课程是风景园林专业的</w:t>
      </w:r>
      <w:r>
        <w:rPr>
          <w:rFonts w:hint="eastAsia"/>
          <w:lang w:val="zh-TW"/>
        </w:rPr>
        <w:t>三</w:t>
      </w:r>
      <w:r w:rsidR="00C40D13">
        <w:rPr>
          <w:lang w:val="zh-TW" w:eastAsia="zh-TW"/>
        </w:rPr>
        <w:t>年级的专业选修课程。</w:t>
      </w:r>
      <w:r>
        <w:t>程，</w:t>
      </w:r>
      <w:proofErr w:type="gramStart"/>
      <w:r>
        <w:t>快题设计</w:t>
      </w:r>
      <w:proofErr w:type="gramEnd"/>
      <w:r>
        <w:t>是掌握</w:t>
      </w:r>
      <w:r>
        <w:rPr>
          <w:rFonts w:eastAsiaTheme="minorEastAsia" w:hint="eastAsia"/>
        </w:rPr>
        <w:t>风景园林</w:t>
      </w:r>
      <w:r>
        <w:t>设计基本知识 （</w:t>
      </w:r>
      <w:r>
        <w:rPr>
          <w:rFonts w:eastAsiaTheme="minorEastAsia" w:hint="eastAsia"/>
        </w:rPr>
        <w:t>场地设计</w:t>
      </w:r>
      <w:r>
        <w:t>、</w:t>
      </w:r>
      <w:r>
        <w:rPr>
          <w:rFonts w:eastAsiaTheme="minorEastAsia" w:hint="eastAsia"/>
        </w:rPr>
        <w:t>功能规划</w:t>
      </w:r>
      <w:r>
        <w:t>等）、提高</w:t>
      </w:r>
      <w:r>
        <w:rPr>
          <w:rFonts w:eastAsiaTheme="minorEastAsia" w:hint="eastAsia"/>
        </w:rPr>
        <w:t>景观</w:t>
      </w:r>
      <w:r>
        <w:t>方案能力的必要训练手段，是在有限的时间内完成</w:t>
      </w:r>
      <w:r>
        <w:rPr>
          <w:rFonts w:eastAsiaTheme="minorEastAsia" w:hint="eastAsia"/>
        </w:rPr>
        <w:t>景观</w:t>
      </w:r>
      <w:r>
        <w:t>方案构思及其结果的表达方式。</w:t>
      </w:r>
      <w:proofErr w:type="gramStart"/>
      <w:r>
        <w:t>通过快题设计</w:t>
      </w:r>
      <w:proofErr w:type="gramEnd"/>
      <w:r>
        <w:t>可以增强设计思维的灵敏性、速度与效率，改进和 完善设计者的设计流程，快速分辨设计过程中的主次矛盾，培养协调解决问题的能力。通过教学目标、 教学内容、教学环节的精心设定与安排，有意识地强化创新思维的训练。</w:t>
      </w:r>
    </w:p>
    <w:p w:rsidR="00BC487E" w:rsidRDefault="00C40D13" w:rsidP="00816054">
      <w:pPr>
        <w:snapToGrid w:val="0"/>
        <w:rPr>
          <w:lang w:val="zh-TW" w:eastAsia="zh-TW"/>
        </w:rPr>
      </w:pPr>
      <w:r>
        <w:rPr>
          <w:rFonts w:ascii="黑体" w:eastAsia="黑体" w:hAnsi="黑体" w:cs="黑体"/>
          <w:sz w:val="24"/>
          <w:szCs w:val="24"/>
          <w:lang w:val="zh-TW" w:eastAsia="zh-TW"/>
        </w:rPr>
        <w:t>（二）课程目标：</w:t>
      </w:r>
    </w:p>
    <w:p w:rsidR="00BC487E" w:rsidRDefault="00B53CAA">
      <w:pPr>
        <w:pStyle w:val="a5"/>
        <w:ind w:firstLine="420"/>
      </w:pPr>
      <w:r>
        <w:rPr>
          <w:rFonts w:hint="eastAsia"/>
          <w:lang w:val="zh-TW"/>
        </w:rPr>
        <w:t>通过理论讲解和依据</w:t>
      </w:r>
      <w:proofErr w:type="gramStart"/>
      <w:r>
        <w:rPr>
          <w:rFonts w:hint="eastAsia"/>
          <w:lang w:val="zh-TW"/>
        </w:rPr>
        <w:t>各材料</w:t>
      </w:r>
      <w:proofErr w:type="gramEnd"/>
      <w:r>
        <w:rPr>
          <w:rFonts w:hint="eastAsia"/>
          <w:lang w:val="zh-TW"/>
        </w:rPr>
        <w:t>工具特性的针对性的速写训练，循序渐进地达到课程教学目标。基本原理将涉及场地设计及场地规范、功能布局、流线安排，提高学生快速表达方案的能力。</w:t>
      </w:r>
    </w:p>
    <w:p w:rsidR="00BC487E" w:rsidRDefault="00C40D13">
      <w:pPr>
        <w:pStyle w:val="a5"/>
        <w:ind w:firstLine="422"/>
        <w:rPr>
          <w:b/>
          <w:bCs/>
        </w:rPr>
      </w:pPr>
      <w:r>
        <w:rPr>
          <w:b/>
          <w:bCs/>
          <w:lang w:val="zh-TW" w:eastAsia="zh-TW"/>
        </w:rPr>
        <w:t>课程目标</w:t>
      </w:r>
      <w:r>
        <w:rPr>
          <w:b/>
          <w:bCs/>
        </w:rPr>
        <w:t>1</w:t>
      </w:r>
      <w:r>
        <w:rPr>
          <w:b/>
          <w:bCs/>
          <w:lang w:val="zh-TW" w:eastAsia="zh-TW"/>
        </w:rPr>
        <w:t>：</w:t>
      </w:r>
      <w:r w:rsidR="00B53CAA">
        <w:rPr>
          <w:rFonts w:hint="eastAsia"/>
          <w:b/>
          <w:bCs/>
        </w:rPr>
        <w:t>抄绘练习</w:t>
      </w:r>
    </w:p>
    <w:p w:rsidR="00BC487E" w:rsidRDefault="001630CA">
      <w:pPr>
        <w:pStyle w:val="a5"/>
        <w:ind w:firstLine="420"/>
      </w:pPr>
      <w:r>
        <w:rPr>
          <w:rFonts w:hint="eastAsia"/>
          <w:lang w:val="zh-TW"/>
        </w:rPr>
        <w:t>熟悉各种主要表现工具，并学会使用，掌握基本表现技巧，初步掌握绘画快速表现能力，能够有效地把自己的思路和创作意图用适当的工具材料明确到位地加以快速表达。</w:t>
      </w:r>
    </w:p>
    <w:p w:rsidR="00BC487E" w:rsidRDefault="00C40D13">
      <w:pPr>
        <w:pStyle w:val="a5"/>
        <w:ind w:firstLine="422"/>
        <w:rPr>
          <w:b/>
          <w:bCs/>
        </w:rPr>
      </w:pPr>
      <w:r>
        <w:rPr>
          <w:b/>
          <w:bCs/>
          <w:lang w:val="zh-TW" w:eastAsia="zh-TW"/>
        </w:rPr>
        <w:t>课程目标</w:t>
      </w:r>
      <w:r>
        <w:rPr>
          <w:b/>
          <w:bCs/>
        </w:rPr>
        <w:t>2</w:t>
      </w:r>
      <w:r>
        <w:rPr>
          <w:b/>
          <w:bCs/>
          <w:lang w:val="zh-TW" w:eastAsia="zh-TW"/>
        </w:rPr>
        <w:t>：</w:t>
      </w:r>
      <w:r w:rsidR="00B53CAA">
        <w:rPr>
          <w:rFonts w:hint="eastAsia"/>
          <w:b/>
          <w:bCs/>
        </w:rPr>
        <w:t>场地设计</w:t>
      </w:r>
    </w:p>
    <w:p w:rsidR="00BC487E" w:rsidRDefault="001630CA">
      <w:pPr>
        <w:pStyle w:val="a5"/>
        <w:ind w:firstLine="420"/>
      </w:pPr>
      <w:r>
        <w:rPr>
          <w:rFonts w:hint="eastAsia"/>
          <w:lang w:val="zh-TW"/>
        </w:rPr>
        <w:t>熟悉不同场地的设计要点，对山地、平地、滨水等环境都能做出相应的回应和要求。</w:t>
      </w:r>
    </w:p>
    <w:p w:rsidR="00BC487E" w:rsidRDefault="00C40D13">
      <w:pPr>
        <w:pStyle w:val="a5"/>
        <w:ind w:firstLine="422"/>
        <w:rPr>
          <w:b/>
          <w:bCs/>
        </w:rPr>
      </w:pPr>
      <w:r>
        <w:rPr>
          <w:b/>
          <w:bCs/>
          <w:lang w:val="zh-TW" w:eastAsia="zh-TW"/>
        </w:rPr>
        <w:t>课程目标</w:t>
      </w:r>
      <w:r>
        <w:rPr>
          <w:b/>
          <w:bCs/>
        </w:rPr>
        <w:t>3</w:t>
      </w:r>
      <w:r>
        <w:rPr>
          <w:b/>
          <w:bCs/>
          <w:lang w:val="zh-TW" w:eastAsia="zh-TW"/>
        </w:rPr>
        <w:t>：</w:t>
      </w:r>
      <w:r w:rsidR="0076295F">
        <w:rPr>
          <w:rFonts w:hint="eastAsia"/>
          <w:b/>
          <w:bCs/>
          <w:lang w:val="zh-TW"/>
        </w:rPr>
        <w:t>风景区公园</w:t>
      </w:r>
      <w:r w:rsidR="001630CA">
        <w:rPr>
          <w:rFonts w:hint="eastAsia"/>
          <w:b/>
          <w:bCs/>
          <w:lang w:val="zh-TW"/>
        </w:rPr>
        <w:t>设计及小建筑设计</w:t>
      </w:r>
    </w:p>
    <w:p w:rsidR="00AC46C8" w:rsidRPr="00AC46C8" w:rsidRDefault="001630CA">
      <w:pPr>
        <w:pStyle w:val="a5"/>
        <w:ind w:firstLine="420"/>
        <w:rPr>
          <w:lang w:val="zh-TW"/>
        </w:rPr>
      </w:pPr>
      <w:r>
        <w:rPr>
          <w:rFonts w:hint="eastAsia"/>
          <w:lang w:val="zh-TW"/>
        </w:rPr>
        <w:t>在规定时间完成一个完整的快速表现设计。</w:t>
      </w:r>
    </w:p>
    <w:p w:rsidR="00BC487E" w:rsidRDefault="00C40D13" w:rsidP="00AC46C8">
      <w:pPr>
        <w:pStyle w:val="a5"/>
        <w:rPr>
          <w:lang w:val="zh-TW" w:eastAsia="zh-TW"/>
        </w:rPr>
      </w:pPr>
      <w:r>
        <w:rPr>
          <w:rFonts w:ascii="黑体" w:eastAsia="黑体" w:hAnsi="黑体" w:cs="黑体"/>
          <w:sz w:val="24"/>
          <w:szCs w:val="24"/>
          <w:lang w:val="zh-TW" w:eastAsia="zh-TW"/>
        </w:rPr>
        <w:t>（三）课程目标与毕业要求、课程内容的对应关系</w:t>
      </w:r>
    </w:p>
    <w:p w:rsidR="00BC487E" w:rsidRDefault="00C40D13">
      <w:pPr>
        <w:pStyle w:val="a5"/>
        <w:ind w:firstLine="422"/>
        <w:jc w:val="center"/>
        <w:rPr>
          <w:rFonts w:ascii="黑体" w:eastAsia="黑体" w:hAnsi="黑体" w:cs="黑体"/>
          <w:b/>
          <w:bCs/>
        </w:rPr>
      </w:pPr>
      <w:r>
        <w:rPr>
          <w:b/>
          <w:bCs/>
          <w:lang w:val="zh-TW" w:eastAsia="zh-TW"/>
        </w:rPr>
        <w:t>表</w:t>
      </w:r>
      <w:r>
        <w:rPr>
          <w:rFonts w:ascii="黑体" w:eastAsia="黑体" w:hAnsi="黑体" w:cs="黑体"/>
          <w:b/>
          <w:bCs/>
        </w:rPr>
        <w:t>1</w:t>
      </w:r>
      <w:r>
        <w:rPr>
          <w:b/>
          <w:bCs/>
          <w:lang w:val="zh-TW" w:eastAsia="zh-TW"/>
        </w:rPr>
        <w:t>：课程目标与课程内容、毕业要求的对应关系表</w:t>
      </w:r>
    </w:p>
    <w:tbl>
      <w:tblPr>
        <w:tblStyle w:val="TableNormal"/>
        <w:tblW w:w="906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74"/>
        <w:gridCol w:w="1886"/>
        <w:gridCol w:w="3118"/>
        <w:gridCol w:w="2689"/>
      </w:tblGrid>
      <w:tr w:rsidR="00BC487E" w:rsidTr="001630CA">
        <w:trPr>
          <w:trHeight w:val="3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课程目标</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课程子目标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对应课程内容</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对应毕业要求</w:t>
            </w:r>
          </w:p>
        </w:tc>
      </w:tr>
      <w:tr w:rsidR="00BC487E" w:rsidTr="001630CA">
        <w:trPr>
          <w:trHeight w:val="15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630CA" w:rsidRDefault="001630CA">
            <w:pPr>
              <w:pStyle w:val="a5"/>
              <w:jc w:val="center"/>
            </w:pPr>
            <w:proofErr w:type="gramStart"/>
            <w:r w:rsidRPr="001630CA">
              <w:rPr>
                <w:rFonts w:hint="eastAsia"/>
              </w:rPr>
              <w:t>抄绘练习</w:t>
            </w:r>
            <w:proofErr w:type="gramEnd"/>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3B5AF6">
            <w:pPr>
              <w:pStyle w:val="a5"/>
              <w:jc w:val="center"/>
            </w:pPr>
            <w:r>
              <w:rPr>
                <w:rFonts w:hint="eastAsia"/>
              </w:rPr>
              <w:t>掌握基本表现技巧</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rsidP="003B5AF6">
            <w:pPr>
              <w:pStyle w:val="1"/>
              <w:shd w:val="clear" w:color="auto" w:fill="FFFFFF"/>
              <w:spacing w:before="0" w:after="0" w:line="272" w:lineRule="atLeast"/>
              <w:jc w:val="both"/>
            </w:pPr>
            <w:r>
              <w:rPr>
                <w:rFonts w:hint="eastAsia"/>
                <w:b w:val="0"/>
                <w:bCs w:val="0"/>
                <w:kern w:val="2"/>
                <w:sz w:val="21"/>
                <w:szCs w:val="21"/>
                <w:lang w:val="zh-TW"/>
              </w:rPr>
              <w:t>平面图、立面图、剖面图、透视图、</w:t>
            </w:r>
            <w:proofErr w:type="gramStart"/>
            <w:r>
              <w:rPr>
                <w:rFonts w:hint="eastAsia"/>
                <w:b w:val="0"/>
                <w:bCs w:val="0"/>
                <w:kern w:val="2"/>
                <w:sz w:val="21"/>
                <w:szCs w:val="21"/>
                <w:lang w:val="zh-TW"/>
              </w:rPr>
              <w:t>鸟瞰图抄绘</w:t>
            </w:r>
            <w:proofErr w:type="gramEnd"/>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AC46C8" w:rsidRDefault="00AC46C8">
            <w:pPr>
              <w:pStyle w:val="a5"/>
              <w:jc w:val="left"/>
              <w:rPr>
                <w:lang w:eastAsia="zh-TW"/>
              </w:rPr>
            </w:pPr>
            <w:r w:rsidRPr="00AC46C8">
              <w:rPr>
                <w:rFonts w:hint="eastAsia"/>
                <w:lang w:val="zh-TW"/>
              </w:rPr>
              <w:t>建立初步的立体和空间概念和抽象思维能力，掌握一定的绘图方法和技巧</w:t>
            </w:r>
            <w:r>
              <w:rPr>
                <w:rFonts w:hint="eastAsia"/>
                <w:lang w:val="zh-TW"/>
              </w:rPr>
              <w:t>，</w:t>
            </w:r>
            <w:r w:rsidRPr="00AC46C8">
              <w:rPr>
                <w:rFonts w:hint="eastAsia"/>
                <w:lang w:val="zh-TW"/>
              </w:rPr>
              <w:t>能运用徒手</w:t>
            </w:r>
            <w:proofErr w:type="gramStart"/>
            <w:r w:rsidRPr="00AC46C8">
              <w:rPr>
                <w:rFonts w:hint="eastAsia"/>
                <w:lang w:val="zh-TW"/>
              </w:rPr>
              <w:t>画记录</w:t>
            </w:r>
            <w:proofErr w:type="gramEnd"/>
            <w:r w:rsidRPr="00AC46C8">
              <w:rPr>
                <w:rFonts w:hint="eastAsia"/>
                <w:lang w:val="zh-TW"/>
              </w:rPr>
              <w:t>所观察到的优秀的建筑空间环境，并将自己的设计构思能在图纸上进行自由表达。</w:t>
            </w:r>
          </w:p>
        </w:tc>
      </w:tr>
      <w:tr w:rsidR="00BC487E" w:rsidTr="001630CA">
        <w:trPr>
          <w:trHeight w:val="15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630CA">
            <w:pPr>
              <w:pStyle w:val="a5"/>
              <w:jc w:val="center"/>
            </w:pPr>
            <w:r w:rsidRPr="001630CA">
              <w:rPr>
                <w:rFonts w:hint="eastAsia"/>
              </w:rPr>
              <w:t>场地设计</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5"/>
              <w:jc w:val="center"/>
            </w:pPr>
            <w:r>
              <w:rPr>
                <w:rFonts w:hint="eastAsia"/>
                <w:lang w:val="zh-TW"/>
              </w:rPr>
              <w:t>掌握不同场地设计要点</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6"/>
              <w:shd w:val="clear" w:color="auto" w:fill="FFFFFF"/>
              <w:spacing w:before="0" w:after="0" w:line="254" w:lineRule="atLeast"/>
            </w:pPr>
            <w:r>
              <w:rPr>
                <w:rFonts w:hint="eastAsia"/>
                <w:kern w:val="2"/>
                <w:sz w:val="21"/>
                <w:szCs w:val="21"/>
              </w:rPr>
              <w:t>山地设计、小公园设计、城市广场设计、茶室设计</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5"/>
              <w:jc w:val="left"/>
            </w:pPr>
            <w:r>
              <w:rPr>
                <w:rFonts w:hint="eastAsia"/>
                <w:lang w:val="zh-TW"/>
              </w:rPr>
              <w:t>掌握不同场地的设计规范以及对不同场地环境做出相应的回应</w:t>
            </w:r>
          </w:p>
        </w:tc>
      </w:tr>
      <w:tr w:rsidR="00BC487E" w:rsidTr="001630CA">
        <w:trPr>
          <w:trHeight w:val="18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6295F">
            <w:pPr>
              <w:pStyle w:val="a5"/>
              <w:jc w:val="center"/>
            </w:pPr>
            <w:r>
              <w:rPr>
                <w:rFonts w:hint="eastAsia"/>
              </w:rPr>
              <w:lastRenderedPageBreak/>
              <w:t>风景区公园</w:t>
            </w:r>
            <w:r w:rsidR="00C23D57" w:rsidRPr="00C23D57">
              <w:rPr>
                <w:rFonts w:hint="eastAsia"/>
              </w:rPr>
              <w:t>及小建筑设计</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5"/>
              <w:jc w:val="center"/>
            </w:pPr>
            <w:r>
              <w:rPr>
                <w:rFonts w:hint="eastAsia"/>
                <w:lang w:val="zh-TW"/>
              </w:rPr>
              <w:t>规定时间完成整张图纸的快速表现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5"/>
            </w:pPr>
            <w:r>
              <w:rPr>
                <w:rFonts w:hint="eastAsia"/>
                <w:lang w:val="zh-TW"/>
              </w:rPr>
              <w:t>山地设计及小建筑设计</w:t>
            </w: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455A28">
            <w:pPr>
              <w:pStyle w:val="a5"/>
              <w:jc w:val="left"/>
            </w:pPr>
            <w:r>
              <w:rPr>
                <w:rFonts w:hint="eastAsia"/>
                <w:lang w:val="zh-TW"/>
              </w:rPr>
              <w:t>6小时内完成任务书的图纸绘制</w:t>
            </w:r>
          </w:p>
        </w:tc>
      </w:tr>
    </w:tbl>
    <w:p w:rsidR="00BC487E" w:rsidRDefault="00BC487E">
      <w:pPr>
        <w:pStyle w:val="a5"/>
        <w:jc w:val="center"/>
        <w:rPr>
          <w:rFonts w:ascii="黑体" w:eastAsia="黑体" w:hAnsi="黑体" w:cs="黑体"/>
          <w:b/>
          <w:bCs/>
        </w:rPr>
      </w:pPr>
    </w:p>
    <w:p w:rsidR="006923D9" w:rsidRDefault="00C40D13" w:rsidP="006923D9">
      <w:pPr>
        <w:rPr>
          <w:rFonts w:ascii="黑体" w:eastAsia="黑体" w:hAnsi="黑体" w:cs="黑体"/>
          <w:b/>
          <w:bCs/>
          <w:sz w:val="28"/>
          <w:szCs w:val="28"/>
          <w:lang w:val="zh-TW"/>
        </w:rPr>
      </w:pPr>
      <w:r>
        <w:rPr>
          <w:rFonts w:ascii="黑体" w:eastAsia="黑体" w:hAnsi="黑体" w:cs="黑体"/>
          <w:b/>
          <w:bCs/>
          <w:sz w:val="28"/>
          <w:szCs w:val="28"/>
          <w:lang w:val="zh-TW" w:eastAsia="zh-TW"/>
        </w:rPr>
        <w:t>三、教学内容</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 xml:space="preserve">第一章 </w:t>
      </w:r>
      <w:r w:rsidR="00455A28">
        <w:rPr>
          <w:rFonts w:ascii="黑体" w:eastAsia="黑体" w:hAnsi="黑体" w:cs="黑体" w:hint="eastAsia"/>
          <w:sz w:val="24"/>
          <w:szCs w:val="24"/>
        </w:rPr>
        <w:t xml:space="preserve"> 抄绘练习</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AC46C8" w:rsidRDefault="00AC46C8" w:rsidP="00AC46C8">
      <w:pPr>
        <w:widowControl/>
        <w:ind w:leftChars="202" w:left="424" w:firstLine="420"/>
        <w:jc w:val="left"/>
        <w:rPr>
          <w:rFonts w:eastAsiaTheme="minorEastAsia" w:hAnsi="宋体"/>
          <w:lang w:val="zh-TW"/>
        </w:rPr>
      </w:pPr>
      <w:r w:rsidRPr="00AC46C8">
        <w:rPr>
          <w:rFonts w:hAnsi="宋体" w:hint="eastAsia"/>
          <w:lang w:val="zh-TW"/>
        </w:rPr>
        <w:t>建立初步的立体和空间概念和抽象思维能力，掌握一定的绘图方法和技巧</w:t>
      </w:r>
      <w:r>
        <w:rPr>
          <w:rFonts w:hint="eastAsia"/>
          <w:lang w:val="zh-TW"/>
        </w:rPr>
        <w:t>，</w:t>
      </w:r>
      <w:r w:rsidRPr="00AC46C8">
        <w:rPr>
          <w:rFonts w:hAnsi="宋体" w:hint="eastAsia"/>
          <w:lang w:val="zh-TW"/>
        </w:rPr>
        <w:t>能运用徒手</w:t>
      </w:r>
      <w:proofErr w:type="gramStart"/>
      <w:r w:rsidRPr="00AC46C8">
        <w:rPr>
          <w:rFonts w:hAnsi="宋体" w:hint="eastAsia"/>
          <w:lang w:val="zh-TW"/>
        </w:rPr>
        <w:t>画记录</w:t>
      </w:r>
      <w:proofErr w:type="gramEnd"/>
      <w:r w:rsidRPr="00AC46C8">
        <w:rPr>
          <w:rFonts w:hAnsi="宋体" w:hint="eastAsia"/>
          <w:lang w:val="zh-TW"/>
        </w:rPr>
        <w:t>所观</w:t>
      </w:r>
      <w:r>
        <w:rPr>
          <w:rFonts w:eastAsiaTheme="minorEastAsia" w:hAnsi="宋体" w:hint="eastAsia"/>
          <w:lang w:val="zh-TW"/>
        </w:rPr>
        <w:t xml:space="preserve">  </w:t>
      </w:r>
      <w:r w:rsidRPr="00AC46C8">
        <w:rPr>
          <w:rFonts w:hAnsi="宋体" w:hint="eastAsia"/>
          <w:lang w:val="zh-TW"/>
        </w:rPr>
        <w:t>察到的优秀的建筑空间环境，并将自己的设计构思能在图纸上进行自由表达。</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pStyle w:val="a6"/>
        <w:shd w:val="clear" w:color="auto" w:fill="FFFFFF"/>
        <w:spacing w:before="0" w:after="0" w:line="272" w:lineRule="atLeast"/>
        <w:ind w:firstLine="480"/>
        <w:rPr>
          <w:sz w:val="21"/>
          <w:szCs w:val="21"/>
        </w:rPr>
      </w:pPr>
      <w:r>
        <w:rPr>
          <w:sz w:val="21"/>
          <w:szCs w:val="21"/>
          <w:lang w:val="zh-TW" w:eastAsia="zh-TW"/>
        </w:rPr>
        <w:t>（</w:t>
      </w:r>
      <w:r>
        <w:rPr>
          <w:sz w:val="21"/>
          <w:szCs w:val="21"/>
        </w:rPr>
        <w:t>1</w:t>
      </w:r>
      <w:r>
        <w:rPr>
          <w:sz w:val="21"/>
          <w:szCs w:val="21"/>
          <w:lang w:val="zh-TW" w:eastAsia="zh-TW"/>
        </w:rPr>
        <w:t>）</w:t>
      </w:r>
      <w:r w:rsidR="00AC46C8">
        <w:rPr>
          <w:rFonts w:hint="eastAsia"/>
          <w:sz w:val="21"/>
          <w:szCs w:val="21"/>
          <w:lang w:val="zh-TW"/>
        </w:rPr>
        <w:t>表现技巧的运用</w:t>
      </w:r>
    </w:p>
    <w:p w:rsidR="00BC487E" w:rsidRDefault="00C40D13">
      <w:pPr>
        <w:pStyle w:val="a6"/>
        <w:shd w:val="clear" w:color="auto" w:fill="FFFFFF"/>
        <w:spacing w:before="0" w:after="0" w:line="272" w:lineRule="atLeast"/>
        <w:ind w:firstLine="480"/>
        <w:rPr>
          <w:sz w:val="21"/>
          <w:szCs w:val="21"/>
        </w:rPr>
      </w:pPr>
      <w:r>
        <w:rPr>
          <w:sz w:val="21"/>
          <w:szCs w:val="21"/>
          <w:lang w:val="zh-TW" w:eastAsia="zh-TW"/>
        </w:rPr>
        <w:t>（</w:t>
      </w:r>
      <w:r>
        <w:rPr>
          <w:sz w:val="21"/>
          <w:szCs w:val="21"/>
        </w:rPr>
        <w:t>2</w:t>
      </w:r>
      <w:r>
        <w:rPr>
          <w:sz w:val="21"/>
          <w:szCs w:val="21"/>
          <w:lang w:val="zh-TW" w:eastAsia="zh-TW"/>
        </w:rPr>
        <w:t>）</w:t>
      </w:r>
      <w:r w:rsidR="00AC46C8">
        <w:rPr>
          <w:rFonts w:hint="eastAsia"/>
          <w:sz w:val="21"/>
          <w:szCs w:val="21"/>
          <w:lang w:val="zh-TW"/>
        </w:rPr>
        <w:t>鸟瞰图的比例、视角等</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AC46C8" w:rsidP="00AC46C8">
      <w:pPr>
        <w:pStyle w:val="1"/>
        <w:shd w:val="clear" w:color="auto" w:fill="FFFFFF"/>
        <w:spacing w:before="0" w:after="0" w:line="272" w:lineRule="atLeast"/>
        <w:rPr>
          <w:b w:val="0"/>
          <w:bCs w:val="0"/>
          <w:kern w:val="0"/>
          <w:sz w:val="21"/>
          <w:szCs w:val="21"/>
        </w:rPr>
      </w:pPr>
      <w:r>
        <w:rPr>
          <w:rFonts w:hint="eastAsia"/>
          <w:b w:val="0"/>
          <w:bCs w:val="0"/>
          <w:kern w:val="0"/>
          <w:sz w:val="21"/>
          <w:szCs w:val="21"/>
          <w:lang w:val="zh-TW"/>
        </w:rPr>
        <w:t xml:space="preserve">    </w:t>
      </w:r>
      <w:r w:rsidR="00C40D13">
        <w:rPr>
          <w:b w:val="0"/>
          <w:bCs w:val="0"/>
          <w:kern w:val="0"/>
          <w:sz w:val="21"/>
          <w:szCs w:val="21"/>
          <w:lang w:val="zh-TW" w:eastAsia="zh-TW"/>
        </w:rPr>
        <w:t>第一章</w:t>
      </w:r>
      <w:r w:rsidR="00C40D13" w:rsidRPr="00AC46C8">
        <w:rPr>
          <w:b w:val="0"/>
          <w:bCs w:val="0"/>
          <w:kern w:val="0"/>
          <w:sz w:val="21"/>
          <w:szCs w:val="21"/>
          <w:lang w:val="zh-TW" w:eastAsia="zh-TW"/>
        </w:rPr>
        <w:t> </w:t>
      </w:r>
      <w:r w:rsidRPr="00AC46C8">
        <w:rPr>
          <w:rFonts w:hint="eastAsia"/>
          <w:b w:val="0"/>
          <w:bCs w:val="0"/>
          <w:kern w:val="0"/>
          <w:sz w:val="21"/>
          <w:szCs w:val="21"/>
          <w:lang w:val="zh-TW" w:eastAsia="zh-TW"/>
        </w:rPr>
        <w:t>抄绘练习</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sidR="00AC46C8">
        <w:rPr>
          <w:rFonts w:ascii="宋体" w:eastAsia="宋体" w:hAnsi="宋体" w:cs="宋体" w:hint="eastAsia"/>
          <w:kern w:val="0"/>
          <w:lang w:val="zh-TW"/>
        </w:rPr>
        <w:t>表现原则和方法</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sidR="00D574E9">
        <w:rPr>
          <w:rFonts w:ascii="宋体" w:eastAsia="宋体" w:hAnsi="宋体" w:cs="宋体" w:hint="eastAsia"/>
          <w:kern w:val="0"/>
          <w:lang w:val="zh-TW"/>
        </w:rPr>
        <w:t>比例和构图</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sidR="00AC46C8">
        <w:rPr>
          <w:rFonts w:ascii="宋体" w:eastAsia="宋体" w:hAnsi="宋体" w:cs="宋体" w:hint="eastAsia"/>
          <w:kern w:val="0"/>
          <w:lang w:val="zh-TW"/>
        </w:rPr>
        <w:t xml:space="preserve">  </w:t>
      </w:r>
      <w:r w:rsidR="00D574E9">
        <w:rPr>
          <w:rFonts w:ascii="宋体" w:eastAsia="宋体" w:hAnsi="宋体" w:cs="宋体" w:hint="eastAsia"/>
          <w:kern w:val="0"/>
          <w:lang w:val="zh-TW"/>
        </w:rPr>
        <w:t>整体观念</w:t>
      </w:r>
    </w:p>
    <w:p w:rsidR="00AC46C8" w:rsidRDefault="00C40D13">
      <w:pPr>
        <w:widowControl/>
        <w:ind w:firstLine="420"/>
        <w:jc w:val="left"/>
        <w:rPr>
          <w:rFonts w:ascii="宋体" w:eastAsia="宋体" w:hAnsi="宋体" w:cs="宋体"/>
          <w:kern w:val="0"/>
          <w:lang w:val="zh-TW"/>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sidR="00BF1AF3">
        <w:rPr>
          <w:rFonts w:ascii="宋体" w:eastAsia="宋体" w:hAnsi="宋体" w:cs="宋体" w:hint="eastAsia"/>
          <w:kern w:val="0"/>
        </w:rPr>
        <w:t>点评</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BF1AF3">
      <w:pPr>
        <w:widowControl/>
        <w:ind w:firstLine="420"/>
        <w:jc w:val="left"/>
        <w:rPr>
          <w:rFonts w:ascii="宋体" w:eastAsia="宋体" w:hAnsi="宋体" w:cs="宋体"/>
          <w:kern w:val="0"/>
          <w:lang w:val="zh-TW"/>
        </w:rPr>
      </w:pPr>
      <w:proofErr w:type="gramStart"/>
      <w:r>
        <w:rPr>
          <w:rFonts w:ascii="宋体" w:eastAsia="宋体" w:hAnsi="宋体" w:cs="宋体" w:hint="eastAsia"/>
          <w:kern w:val="0"/>
          <w:lang w:val="zh-TW"/>
        </w:rPr>
        <w:t>抄绘一张</w:t>
      </w:r>
      <w:proofErr w:type="gramEnd"/>
      <w:r>
        <w:rPr>
          <w:rFonts w:ascii="宋体" w:eastAsia="宋体" w:hAnsi="宋体" w:cs="宋体" w:hint="eastAsia"/>
          <w:kern w:val="0"/>
          <w:lang w:val="zh-TW"/>
        </w:rPr>
        <w:t>公园的平面图并做任选一个立面和剖面完成绘制</w:t>
      </w:r>
    </w:p>
    <w:p w:rsidR="00BF1AF3" w:rsidRDefault="00BF1AF3">
      <w:pPr>
        <w:pStyle w:val="1"/>
        <w:shd w:val="clear" w:color="auto" w:fill="FFFFFF"/>
        <w:spacing w:before="0" w:after="0" w:line="272" w:lineRule="atLeast"/>
        <w:ind w:firstLine="480"/>
        <w:rPr>
          <w:rFonts w:ascii="黑体" w:eastAsia="黑体" w:hAnsi="黑体" w:cs="黑体"/>
          <w:sz w:val="24"/>
          <w:szCs w:val="24"/>
          <w:lang w:val="zh-TW"/>
        </w:rPr>
      </w:pP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第二章</w:t>
      </w:r>
      <w:r w:rsidR="007C5A6A">
        <w:rPr>
          <w:rFonts w:ascii="黑体" w:eastAsia="黑体" w:hAnsi="黑体" w:cs="黑体" w:hint="eastAsia"/>
          <w:sz w:val="24"/>
          <w:szCs w:val="24"/>
          <w:lang w:val="zh-TW"/>
        </w:rPr>
        <w:t xml:space="preserve"> </w:t>
      </w:r>
      <w:r w:rsidR="00D574E9">
        <w:rPr>
          <w:rFonts w:ascii="黑体" w:eastAsia="黑体" w:hAnsi="黑体" w:cs="黑体" w:hint="eastAsia"/>
          <w:sz w:val="24"/>
          <w:szCs w:val="24"/>
          <w:lang w:val="zh-TW"/>
        </w:rPr>
        <w:t>透视图、鸟瞰图绘制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D574E9" w:rsidRDefault="00D574E9">
      <w:pPr>
        <w:widowControl/>
        <w:ind w:firstLine="420"/>
        <w:jc w:val="left"/>
        <w:rPr>
          <w:rFonts w:ascii="宋体" w:eastAsia="宋体" w:hAnsi="宋体" w:cs="宋体"/>
          <w:kern w:val="0"/>
          <w:lang w:val="zh-TW"/>
        </w:rPr>
      </w:pPr>
      <w:r>
        <w:rPr>
          <w:rFonts w:ascii="宋体" w:eastAsia="宋体" w:hAnsi="宋体" w:cs="宋体" w:hint="eastAsia"/>
          <w:kern w:val="0"/>
          <w:lang w:val="zh-TW"/>
        </w:rPr>
        <w:t>掌握透视图、鸟瞰图的透视原理，并能完成其绘制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D574E9" w:rsidRDefault="00D574E9">
      <w:pPr>
        <w:widowControl/>
        <w:ind w:firstLine="420"/>
        <w:jc w:val="left"/>
        <w:rPr>
          <w:rFonts w:ascii="宋体" w:eastAsia="宋体" w:hAnsi="宋体" w:cs="宋体"/>
          <w:kern w:val="0"/>
        </w:rPr>
      </w:pPr>
      <w:r>
        <w:rPr>
          <w:rFonts w:ascii="宋体" w:eastAsia="宋体" w:hAnsi="宋体" w:cs="宋体" w:hint="eastAsia"/>
          <w:kern w:val="0"/>
        </w:rPr>
        <w:t>对透视原理的理解，以及如何把平面图转译成透视图</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sidR="008245E1">
        <w:rPr>
          <w:rFonts w:ascii="宋体" w:eastAsia="宋体" w:hAnsi="宋体" w:cs="宋体" w:hint="eastAsia"/>
          <w:kern w:val="0"/>
          <w:lang w:val="zh-TW"/>
        </w:rPr>
        <w:t xml:space="preserve"> 透视原理</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sidR="008245E1">
        <w:rPr>
          <w:rFonts w:ascii="宋体" w:eastAsia="宋体" w:hAnsi="宋体" w:cs="宋体" w:hint="eastAsia"/>
          <w:kern w:val="0"/>
          <w:lang w:val="zh-TW"/>
        </w:rPr>
        <w:t xml:space="preserve"> 材料与表现技法：钢笔</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sidR="008245E1">
        <w:rPr>
          <w:rFonts w:ascii="宋体" w:eastAsia="宋体" w:hAnsi="宋体" w:cs="宋体" w:hint="eastAsia"/>
          <w:kern w:val="0"/>
          <w:lang w:val="zh-TW"/>
        </w:rPr>
        <w:t xml:space="preserve"> 材料与表现技法：彩铅</w:t>
      </w:r>
    </w:p>
    <w:p w:rsidR="00BC487E" w:rsidRPr="008245E1" w:rsidRDefault="00C40D13">
      <w:pPr>
        <w:widowControl/>
        <w:ind w:firstLine="420"/>
        <w:jc w:val="left"/>
        <w:rPr>
          <w:rFonts w:ascii="宋体" w:eastAsia="宋体" w:hAnsi="宋体" w:cs="宋体"/>
          <w:kern w:val="0"/>
          <w:lang w:val="zh-TW"/>
        </w:rPr>
      </w:pPr>
      <w:r>
        <w:rPr>
          <w:rFonts w:ascii="宋体" w:eastAsia="宋体" w:hAnsi="宋体" w:cs="宋体"/>
          <w:kern w:val="0"/>
        </w:rPr>
        <w:t>4.</w:t>
      </w:r>
      <w:r>
        <w:rPr>
          <w:rFonts w:ascii="宋体" w:eastAsia="宋体" w:hAnsi="宋体" w:cs="宋体"/>
          <w:kern w:val="0"/>
          <w:lang w:val="zh-TW" w:eastAsia="zh-TW"/>
        </w:rPr>
        <w:t>教学方法 ：</w:t>
      </w:r>
      <w:r w:rsidR="008245E1">
        <w:rPr>
          <w:rFonts w:ascii="宋体" w:eastAsia="宋体" w:hAnsi="宋体" w:cs="宋体"/>
          <w:kern w:val="0"/>
          <w:lang w:val="zh-TW" w:eastAsia="zh-TW"/>
        </w:rPr>
        <w:t>理论讲授及演示</w:t>
      </w:r>
      <w:r w:rsidR="008245E1">
        <w:rPr>
          <w:rFonts w:ascii="宋体" w:eastAsia="宋体" w:hAnsi="宋体" w:cs="宋体"/>
          <w:kern w:val="0"/>
        </w:rPr>
        <w:t>+</w:t>
      </w:r>
      <w:r w:rsidR="008245E1">
        <w:rPr>
          <w:rFonts w:ascii="宋体" w:eastAsia="宋体" w:hAnsi="宋体" w:cs="宋体" w:hint="eastAsia"/>
          <w:kern w:val="0"/>
        </w:rPr>
        <w:t>点评</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8245E1" w:rsidP="008245E1">
      <w:pPr>
        <w:widowControl/>
        <w:ind w:firstLine="420"/>
        <w:jc w:val="left"/>
        <w:rPr>
          <w:rFonts w:ascii="宋体" w:eastAsia="宋体" w:hAnsi="宋体" w:cs="宋体"/>
          <w:kern w:val="0"/>
          <w:lang w:val="zh-TW"/>
        </w:rPr>
      </w:pPr>
      <w:proofErr w:type="gramStart"/>
      <w:r>
        <w:rPr>
          <w:rFonts w:ascii="宋体" w:eastAsia="宋体" w:hAnsi="宋体" w:cs="宋体" w:hint="eastAsia"/>
          <w:kern w:val="0"/>
          <w:lang w:val="zh-TW"/>
        </w:rPr>
        <w:t>分别抄绘一张</w:t>
      </w:r>
      <w:proofErr w:type="gramEnd"/>
      <w:r>
        <w:rPr>
          <w:rFonts w:ascii="宋体" w:eastAsia="宋体" w:hAnsi="宋体" w:cs="宋体" w:hint="eastAsia"/>
          <w:kern w:val="0"/>
          <w:lang w:val="zh-TW"/>
        </w:rPr>
        <w:t>透视图和鸟瞰图</w:t>
      </w:r>
    </w:p>
    <w:p w:rsidR="008245E1" w:rsidRDefault="008245E1" w:rsidP="008245E1">
      <w:pPr>
        <w:widowControl/>
        <w:ind w:firstLine="420"/>
        <w:jc w:val="left"/>
        <w:rPr>
          <w:rFonts w:ascii="宋体" w:eastAsia="宋体" w:hAnsi="宋体" w:cs="宋体"/>
          <w:kern w:val="0"/>
          <w:lang w:eastAsia="zh-TW"/>
        </w:rPr>
      </w:pP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第三章</w:t>
      </w:r>
      <w:r w:rsidR="008245E1">
        <w:rPr>
          <w:rFonts w:ascii="黑体" w:eastAsia="黑体" w:hAnsi="黑体" w:cs="黑体" w:hint="eastAsia"/>
          <w:sz w:val="24"/>
          <w:szCs w:val="24"/>
          <w:lang w:val="zh-TW"/>
        </w:rPr>
        <w:t xml:space="preserve"> 场地设计--山地</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8245E1">
      <w:pPr>
        <w:widowControl/>
        <w:ind w:firstLine="420"/>
        <w:jc w:val="left"/>
        <w:rPr>
          <w:rFonts w:ascii="宋体" w:eastAsia="宋体" w:hAnsi="宋体" w:cs="宋体"/>
          <w:kern w:val="0"/>
        </w:rPr>
      </w:pPr>
      <w:r>
        <w:rPr>
          <w:rFonts w:ascii="宋体" w:eastAsia="宋体" w:hAnsi="宋体" w:cs="宋体" w:hint="eastAsia"/>
          <w:kern w:val="0"/>
          <w:lang w:val="zh-TW"/>
        </w:rPr>
        <w:t>对山地地形的理解与掌握，以及如何处理山地中</w:t>
      </w:r>
      <w:r w:rsidR="00E01CA0">
        <w:rPr>
          <w:rFonts w:ascii="宋体" w:eastAsia="宋体" w:hAnsi="宋体" w:cs="宋体" w:hint="eastAsia"/>
          <w:kern w:val="0"/>
          <w:lang w:val="zh-TW"/>
        </w:rPr>
        <w:t>道路关系</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E01CA0" w:rsidP="00E01CA0">
      <w:pPr>
        <w:widowControl/>
        <w:ind w:firstLine="420"/>
        <w:jc w:val="left"/>
        <w:rPr>
          <w:rFonts w:ascii="宋体" w:eastAsia="宋体" w:hAnsi="宋体" w:cs="宋体"/>
          <w:kern w:val="0"/>
        </w:rPr>
      </w:pPr>
      <w:r>
        <w:rPr>
          <w:rFonts w:ascii="宋体" w:eastAsia="宋体" w:hAnsi="宋体" w:cs="宋体" w:hint="eastAsia"/>
          <w:kern w:val="0"/>
          <w:lang w:val="zh-TW"/>
        </w:rPr>
        <w:t>等高线的设计</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sidR="00E01CA0">
        <w:rPr>
          <w:rFonts w:ascii="宋体" w:eastAsia="宋体" w:hAnsi="宋体" w:cs="宋体" w:hint="eastAsia"/>
          <w:kern w:val="0"/>
          <w:lang w:val="zh-TW"/>
        </w:rPr>
        <w:t>等高线讲解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sidR="00E01CA0">
        <w:rPr>
          <w:rFonts w:ascii="宋体" w:eastAsia="宋体" w:hAnsi="宋体" w:cs="宋体" w:hint="eastAsia"/>
          <w:kern w:val="0"/>
          <w:lang w:val="zh-TW"/>
        </w:rPr>
        <w:t>山地地形的道路关系</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sidR="00E01CA0">
        <w:rPr>
          <w:rFonts w:ascii="宋体" w:eastAsia="宋体" w:hAnsi="宋体" w:cs="宋体" w:hint="eastAsia"/>
          <w:kern w:val="0"/>
          <w:lang w:val="zh-TW"/>
        </w:rPr>
        <w:t>山地地形的设计规范</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sidR="00E01CA0">
        <w:rPr>
          <w:rFonts w:ascii="宋体" w:eastAsia="宋体" w:hAnsi="宋体" w:cs="宋体" w:hint="eastAsia"/>
          <w:kern w:val="0"/>
        </w:rPr>
        <w:t>点评</w:t>
      </w:r>
    </w:p>
    <w:p w:rsidR="00BC487E" w:rsidRDefault="00C40D13">
      <w:pPr>
        <w:widowControl/>
        <w:ind w:firstLine="420"/>
        <w:jc w:val="left"/>
        <w:rPr>
          <w:rFonts w:ascii="宋体" w:eastAsia="宋体" w:hAnsi="宋体" w:cs="宋体"/>
          <w:kern w:val="0"/>
          <w:lang w:val="zh-TW"/>
        </w:rPr>
      </w:pPr>
      <w:r>
        <w:rPr>
          <w:rFonts w:ascii="宋体" w:eastAsia="宋体" w:hAnsi="宋体" w:cs="宋体"/>
          <w:kern w:val="0"/>
        </w:rPr>
        <w:t>5.</w:t>
      </w:r>
      <w:r>
        <w:rPr>
          <w:rFonts w:ascii="宋体" w:eastAsia="宋体" w:hAnsi="宋体" w:cs="宋体"/>
          <w:kern w:val="0"/>
          <w:lang w:val="zh-TW" w:eastAsia="zh-TW"/>
        </w:rPr>
        <w:t>教学评价</w:t>
      </w:r>
    </w:p>
    <w:p w:rsidR="00E01CA0" w:rsidRDefault="00E01CA0">
      <w:pPr>
        <w:widowControl/>
        <w:ind w:firstLine="420"/>
        <w:jc w:val="left"/>
        <w:rPr>
          <w:rFonts w:ascii="宋体" w:eastAsia="宋体" w:hAnsi="宋体" w:cs="宋体"/>
          <w:kern w:val="0"/>
        </w:rPr>
      </w:pPr>
      <w:r>
        <w:rPr>
          <w:rFonts w:ascii="宋体" w:eastAsia="宋体" w:hAnsi="宋体" w:cs="宋体" w:hint="eastAsia"/>
          <w:kern w:val="0"/>
          <w:lang w:val="zh-TW"/>
        </w:rPr>
        <w:lastRenderedPageBreak/>
        <w:t>完成山地当中景区道路设计</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第四章</w:t>
      </w:r>
      <w:r w:rsidR="00E01CA0">
        <w:rPr>
          <w:rFonts w:ascii="黑体" w:eastAsia="黑体" w:hAnsi="黑体" w:cs="黑体" w:hint="eastAsia"/>
          <w:sz w:val="24"/>
          <w:szCs w:val="24"/>
          <w:lang w:val="zh-TW"/>
        </w:rPr>
        <w:t xml:space="preserve"> 场地设计--滨水区</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7B0695">
      <w:pPr>
        <w:widowControl/>
        <w:ind w:firstLine="420"/>
        <w:jc w:val="left"/>
        <w:rPr>
          <w:rFonts w:ascii="宋体" w:eastAsia="宋体" w:hAnsi="宋体" w:cs="宋体"/>
          <w:kern w:val="0"/>
        </w:rPr>
      </w:pPr>
      <w:r>
        <w:rPr>
          <w:rFonts w:ascii="宋体" w:eastAsia="宋体" w:hAnsi="宋体" w:cs="宋体" w:hint="eastAsia"/>
          <w:kern w:val="0"/>
          <w:lang w:val="zh-TW"/>
        </w:rPr>
        <w:t>对滨水地形的理解与掌握</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7B0695">
      <w:pPr>
        <w:widowControl/>
        <w:ind w:firstLine="420"/>
        <w:jc w:val="left"/>
        <w:rPr>
          <w:rFonts w:ascii="宋体" w:eastAsia="宋体" w:hAnsi="宋体" w:cs="宋体"/>
          <w:kern w:val="0"/>
        </w:rPr>
      </w:pPr>
      <w:r>
        <w:rPr>
          <w:rFonts w:ascii="宋体" w:eastAsia="宋体" w:hAnsi="宋体" w:cs="宋体" w:hint="eastAsia"/>
          <w:kern w:val="0"/>
          <w:lang w:val="zh-TW"/>
        </w:rPr>
        <w:t>如何利用水，并如何处理水与环境的关系</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sidR="0076295F">
        <w:rPr>
          <w:rFonts w:ascii="宋体" w:eastAsia="宋体" w:hAnsi="宋体" w:cs="宋体" w:hint="eastAsia"/>
          <w:kern w:val="0"/>
          <w:lang w:val="zh-TW"/>
        </w:rPr>
        <w:t>滨水地形原理讲解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sidR="0076295F">
        <w:rPr>
          <w:rFonts w:ascii="宋体" w:eastAsia="宋体" w:hAnsi="宋体" w:cs="宋体" w:hint="eastAsia"/>
          <w:kern w:val="0"/>
          <w:lang w:val="zh-TW"/>
        </w:rPr>
        <w:t>案例讲解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sidR="0076295F">
        <w:rPr>
          <w:rFonts w:ascii="宋体" w:eastAsia="宋体" w:hAnsi="宋体" w:cs="宋体" w:hint="eastAsia"/>
          <w:kern w:val="0"/>
          <w:lang w:val="zh-TW"/>
        </w:rPr>
        <w:t>滨水地形的设计要点</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w:t>
      </w:r>
      <w:r w:rsidR="0076295F">
        <w:rPr>
          <w:rFonts w:ascii="宋体" w:eastAsia="宋体" w:hAnsi="宋体" w:cs="宋体"/>
          <w:kern w:val="0"/>
          <w:lang w:val="zh-TW" w:eastAsia="zh-TW"/>
        </w:rPr>
        <w:t>理论讲授及演示</w:t>
      </w:r>
      <w:r w:rsidR="0076295F">
        <w:rPr>
          <w:rFonts w:ascii="宋体" w:eastAsia="宋体" w:hAnsi="宋体" w:cs="宋体"/>
          <w:kern w:val="0"/>
        </w:rPr>
        <w:t>+</w:t>
      </w:r>
      <w:r w:rsidR="0076295F">
        <w:rPr>
          <w:rFonts w:ascii="宋体" w:eastAsia="宋体" w:hAnsi="宋体" w:cs="宋体" w:hint="eastAsia"/>
          <w:kern w:val="0"/>
        </w:rPr>
        <w:t>点评</w:t>
      </w:r>
    </w:p>
    <w:p w:rsidR="00BC487E" w:rsidRDefault="00C40D13">
      <w:pPr>
        <w:widowControl/>
        <w:ind w:firstLine="420"/>
        <w:jc w:val="left"/>
        <w:rPr>
          <w:rFonts w:ascii="宋体" w:eastAsia="宋体" w:hAnsi="宋体" w:cs="宋体"/>
          <w:kern w:val="0"/>
          <w:lang w:val="zh-TW"/>
        </w:rPr>
      </w:pPr>
      <w:r>
        <w:rPr>
          <w:rFonts w:ascii="宋体" w:eastAsia="宋体" w:hAnsi="宋体" w:cs="宋体"/>
          <w:kern w:val="0"/>
        </w:rPr>
        <w:t>5.</w:t>
      </w:r>
      <w:r>
        <w:rPr>
          <w:rFonts w:ascii="宋体" w:eastAsia="宋体" w:hAnsi="宋体" w:cs="宋体"/>
          <w:kern w:val="0"/>
          <w:lang w:val="zh-TW" w:eastAsia="zh-TW"/>
        </w:rPr>
        <w:t>教学评价</w:t>
      </w:r>
    </w:p>
    <w:p w:rsidR="0076295F" w:rsidRDefault="0076295F">
      <w:pPr>
        <w:widowControl/>
        <w:ind w:firstLine="420"/>
        <w:jc w:val="left"/>
        <w:rPr>
          <w:rFonts w:ascii="宋体" w:eastAsia="宋体" w:hAnsi="宋体" w:cs="宋体"/>
          <w:kern w:val="0"/>
          <w:lang w:val="zh-TW"/>
        </w:rPr>
      </w:pPr>
      <w:r>
        <w:rPr>
          <w:rFonts w:ascii="宋体" w:eastAsia="宋体" w:hAnsi="宋体" w:cs="宋体" w:hint="eastAsia"/>
          <w:kern w:val="0"/>
          <w:lang w:val="zh-TW"/>
        </w:rPr>
        <w:t>完成滨水公园的设计</w:t>
      </w:r>
    </w:p>
    <w:p w:rsidR="0076295F" w:rsidRDefault="0076295F">
      <w:pPr>
        <w:widowControl/>
        <w:ind w:firstLine="420"/>
        <w:jc w:val="left"/>
        <w:rPr>
          <w:rFonts w:ascii="宋体" w:eastAsia="宋体" w:hAnsi="宋体" w:cs="宋体"/>
          <w:kern w:val="0"/>
        </w:rPr>
      </w:pP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第五章</w:t>
      </w:r>
      <w:r>
        <w:rPr>
          <w:rFonts w:ascii="黑体" w:eastAsia="黑体" w:hAnsi="黑体" w:cs="黑体"/>
          <w:sz w:val="24"/>
          <w:szCs w:val="24"/>
        </w:rPr>
        <w:t xml:space="preserve">  </w:t>
      </w:r>
      <w:r w:rsidR="0076295F">
        <w:rPr>
          <w:rFonts w:ascii="黑体" w:eastAsia="黑体" w:hAnsi="黑体" w:cs="黑体" w:hint="eastAsia"/>
          <w:sz w:val="24"/>
          <w:szCs w:val="24"/>
        </w:rPr>
        <w:t>风景区公园设计</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76295F">
      <w:pPr>
        <w:widowControl/>
        <w:ind w:firstLine="420"/>
        <w:jc w:val="left"/>
        <w:rPr>
          <w:rFonts w:ascii="宋体" w:eastAsia="宋体" w:hAnsi="宋体" w:cs="宋体"/>
          <w:kern w:val="0"/>
          <w:lang w:val="zh-TW"/>
        </w:rPr>
      </w:pPr>
      <w:r>
        <w:rPr>
          <w:rFonts w:ascii="宋体" w:eastAsia="宋体" w:hAnsi="宋体" w:cs="宋体" w:hint="eastAsia"/>
          <w:kern w:val="0"/>
          <w:lang w:val="zh-TW"/>
        </w:rPr>
        <w:t>理解任务书要求，完成图纸绘制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76295F" w:rsidRDefault="0076295F">
      <w:pPr>
        <w:widowControl/>
        <w:ind w:firstLine="420"/>
        <w:jc w:val="left"/>
        <w:rPr>
          <w:rFonts w:ascii="宋体" w:eastAsia="宋体" w:hAnsi="宋体" w:cs="宋体"/>
          <w:kern w:val="0"/>
          <w:lang w:val="zh-TW"/>
        </w:rPr>
      </w:pPr>
      <w:r>
        <w:rPr>
          <w:rFonts w:ascii="宋体" w:eastAsia="宋体" w:hAnsi="宋体" w:cs="宋体" w:hint="eastAsia"/>
          <w:kern w:val="0"/>
          <w:lang w:val="zh-TW"/>
        </w:rPr>
        <w:t>任务书的解读以及如何解决场地问题</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76295F" w:rsidRPr="0076295F" w:rsidRDefault="0076295F" w:rsidP="0076295F">
      <w:pPr>
        <w:pStyle w:val="Default"/>
        <w:rPr>
          <w:rFonts w:hAnsi="宋体"/>
          <w:sz w:val="21"/>
          <w:szCs w:val="21"/>
          <w:u w:color="000000"/>
          <w:lang w:val="zh-TW" w:eastAsia="zh-TW"/>
        </w:rPr>
      </w:pPr>
      <w:r>
        <w:rPr>
          <w:rFonts w:hAnsi="宋体" w:hint="eastAsia"/>
          <w:sz w:val="21"/>
          <w:szCs w:val="21"/>
          <w:u w:color="000000"/>
          <w:lang w:val="zh-TW"/>
        </w:rPr>
        <w:t xml:space="preserve">    </w:t>
      </w:r>
      <w:r w:rsidRPr="0076295F">
        <w:rPr>
          <w:rFonts w:hAnsi="宋体" w:hint="eastAsia"/>
          <w:sz w:val="21"/>
          <w:szCs w:val="21"/>
          <w:u w:color="000000"/>
          <w:lang w:val="zh-TW" w:eastAsia="zh-TW"/>
        </w:rPr>
        <w:t>理论讲</w:t>
      </w:r>
      <w:r>
        <w:rPr>
          <w:rFonts w:hAnsi="宋体" w:hint="eastAsia"/>
          <w:sz w:val="21"/>
          <w:szCs w:val="21"/>
          <w:u w:color="000000"/>
          <w:lang w:val="zh-TW" w:eastAsia="zh-TW"/>
        </w:rPr>
        <w:t>授，下达任务书，明确注意事项；学生接受任务，做设计前的前期准备</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w:t>
      </w:r>
      <w:r w:rsidR="0076295F">
        <w:rPr>
          <w:rFonts w:ascii="宋体" w:eastAsia="宋体" w:hAnsi="宋体" w:cs="宋体"/>
          <w:kern w:val="0"/>
          <w:lang w:val="zh-TW" w:eastAsia="zh-TW"/>
        </w:rPr>
        <w:t>理论讲授及演示</w:t>
      </w:r>
      <w:r w:rsidR="0076295F">
        <w:rPr>
          <w:rFonts w:ascii="宋体" w:eastAsia="宋体" w:hAnsi="宋体" w:cs="宋体"/>
          <w:kern w:val="0"/>
        </w:rPr>
        <w:t>+</w:t>
      </w:r>
      <w:r w:rsidR="0076295F">
        <w:rPr>
          <w:rFonts w:ascii="宋体" w:eastAsia="宋体" w:hAnsi="宋体" w:cs="宋体" w:hint="eastAsia"/>
          <w:kern w:val="0"/>
        </w:rPr>
        <w:t>点评</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76295F">
      <w:pPr>
        <w:widowControl/>
        <w:ind w:firstLine="420"/>
        <w:jc w:val="left"/>
        <w:rPr>
          <w:rFonts w:ascii="宋体" w:eastAsia="宋体" w:hAnsi="宋体" w:cs="宋体"/>
          <w:kern w:val="0"/>
          <w:lang w:val="zh-TW"/>
        </w:rPr>
      </w:pPr>
      <w:r>
        <w:rPr>
          <w:rFonts w:ascii="宋体" w:eastAsia="宋体" w:hAnsi="宋体" w:cs="宋体" w:hint="eastAsia"/>
          <w:kern w:val="0"/>
          <w:lang w:val="zh-TW"/>
        </w:rPr>
        <w:t>6小时完成风景区公园设计</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第六章</w:t>
      </w:r>
      <w:r>
        <w:rPr>
          <w:rFonts w:ascii="黑体" w:eastAsia="黑体" w:hAnsi="黑体" w:cs="黑体"/>
          <w:sz w:val="24"/>
          <w:szCs w:val="24"/>
        </w:rPr>
        <w:t xml:space="preserve">  </w:t>
      </w:r>
      <w:r w:rsidR="0076295F">
        <w:rPr>
          <w:rFonts w:ascii="黑体" w:eastAsia="黑体" w:hAnsi="黑体" w:cs="黑体" w:hint="eastAsia"/>
          <w:sz w:val="24"/>
          <w:szCs w:val="24"/>
        </w:rPr>
        <w:t>小建筑设计</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76295F">
      <w:pPr>
        <w:widowControl/>
        <w:ind w:firstLine="420"/>
        <w:jc w:val="left"/>
        <w:rPr>
          <w:rFonts w:ascii="宋体" w:eastAsia="宋体" w:hAnsi="宋体" w:cs="宋体"/>
          <w:kern w:val="0"/>
        </w:rPr>
      </w:pPr>
      <w:r>
        <w:rPr>
          <w:rFonts w:ascii="宋体" w:eastAsia="宋体" w:hAnsi="宋体" w:cs="宋体" w:hint="eastAsia"/>
          <w:kern w:val="0"/>
        </w:rPr>
        <w:t>对场地小建筑的理解与绘制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76295F" w:rsidRDefault="00051775">
      <w:pPr>
        <w:widowControl/>
        <w:ind w:firstLine="420"/>
        <w:jc w:val="left"/>
        <w:rPr>
          <w:rFonts w:ascii="宋体" w:eastAsia="宋体" w:hAnsi="宋体" w:cs="宋体"/>
          <w:kern w:val="0"/>
          <w:lang w:val="zh-TW"/>
        </w:rPr>
      </w:pPr>
      <w:r>
        <w:rPr>
          <w:rFonts w:ascii="宋体" w:eastAsia="宋体" w:hAnsi="宋体" w:cs="宋体" w:hint="eastAsia"/>
          <w:kern w:val="0"/>
          <w:lang w:val="zh-TW"/>
        </w:rPr>
        <w:t>建筑空间组织，造型设计</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sidR="00051775">
        <w:rPr>
          <w:rFonts w:ascii="宋体" w:eastAsia="宋体" w:hAnsi="宋体" w:cs="宋体" w:hint="eastAsia"/>
          <w:kern w:val="0"/>
          <w:lang w:val="zh-TW"/>
        </w:rPr>
        <w:t>建筑和场地关系</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sidR="00051775">
        <w:rPr>
          <w:rFonts w:ascii="宋体" w:eastAsia="宋体" w:hAnsi="宋体" w:cs="宋体" w:hint="eastAsia"/>
          <w:kern w:val="0"/>
          <w:lang w:val="zh-TW"/>
        </w:rPr>
        <w:t>建筑</w:t>
      </w:r>
      <w:r w:rsidR="00253EED">
        <w:rPr>
          <w:rFonts w:ascii="宋体" w:eastAsia="宋体" w:hAnsi="宋体" w:cs="宋体" w:hint="eastAsia"/>
          <w:kern w:val="0"/>
          <w:lang w:val="zh-TW"/>
        </w:rPr>
        <w:t>空间组织</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sidR="00253EED">
        <w:rPr>
          <w:rFonts w:ascii="宋体" w:eastAsia="宋体" w:hAnsi="宋体" w:cs="宋体" w:hint="eastAsia"/>
          <w:kern w:val="0"/>
          <w:lang w:val="zh-TW"/>
        </w:rPr>
        <w:t>功能流线</w:t>
      </w:r>
    </w:p>
    <w:p w:rsidR="00BC487E" w:rsidRPr="00D53197"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w:t>
      </w:r>
      <w:r w:rsidR="00D53197">
        <w:rPr>
          <w:rFonts w:ascii="宋体" w:eastAsia="宋体" w:hAnsi="宋体" w:cs="宋体"/>
          <w:kern w:val="0"/>
          <w:lang w:val="zh-TW" w:eastAsia="zh-TW"/>
        </w:rPr>
        <w:t>理论讲授及演示</w:t>
      </w:r>
      <w:r w:rsidR="00D53197">
        <w:rPr>
          <w:rFonts w:ascii="宋体" w:eastAsia="宋体" w:hAnsi="宋体" w:cs="宋体"/>
          <w:kern w:val="0"/>
        </w:rPr>
        <w:t>+</w:t>
      </w:r>
      <w:r w:rsidR="00D53197">
        <w:rPr>
          <w:rFonts w:ascii="宋体" w:eastAsia="宋体" w:hAnsi="宋体" w:cs="宋体" w:hint="eastAsia"/>
          <w:kern w:val="0"/>
        </w:rPr>
        <w:t>点评</w:t>
      </w:r>
    </w:p>
    <w:p w:rsidR="00BC487E" w:rsidRDefault="00C40D13" w:rsidP="00D53197">
      <w:pPr>
        <w:widowControl/>
        <w:ind w:firstLine="420"/>
        <w:jc w:val="left"/>
        <w:rPr>
          <w:rFonts w:ascii="宋体" w:eastAsia="宋体" w:hAnsi="宋体" w:cs="宋体"/>
          <w:kern w:val="0"/>
          <w:lang w:val="zh-TW"/>
        </w:rPr>
      </w:pPr>
      <w:r>
        <w:rPr>
          <w:rFonts w:ascii="宋体" w:eastAsia="宋体" w:hAnsi="宋体" w:cs="宋体"/>
          <w:kern w:val="0"/>
        </w:rPr>
        <w:t>5.</w:t>
      </w:r>
      <w:r>
        <w:rPr>
          <w:rFonts w:ascii="宋体" w:eastAsia="宋体" w:hAnsi="宋体" w:cs="宋体"/>
          <w:kern w:val="0"/>
          <w:lang w:val="zh-TW" w:eastAsia="zh-TW"/>
        </w:rPr>
        <w:t>教学评价</w:t>
      </w:r>
    </w:p>
    <w:p w:rsidR="00D53197" w:rsidRPr="00D53197" w:rsidRDefault="00D53197" w:rsidP="00D53197">
      <w:pPr>
        <w:widowControl/>
        <w:ind w:firstLine="420"/>
        <w:jc w:val="left"/>
        <w:rPr>
          <w:rFonts w:ascii="宋体" w:eastAsia="宋体" w:hAnsi="宋体" w:cs="宋体"/>
          <w:kern w:val="0"/>
        </w:rPr>
      </w:pPr>
      <w:r>
        <w:rPr>
          <w:rFonts w:ascii="宋体" w:eastAsia="宋体" w:hAnsi="宋体" w:cs="宋体" w:hint="eastAsia"/>
          <w:kern w:val="0"/>
          <w:lang w:val="zh-TW"/>
        </w:rPr>
        <w:t>完成景区服务中心设计</w:t>
      </w:r>
    </w:p>
    <w:p w:rsidR="00BC487E" w:rsidRDefault="00C40D13" w:rsidP="00E01CA0">
      <w:pPr>
        <w:pStyle w:val="1"/>
        <w:shd w:val="clear" w:color="auto" w:fill="FFFFFF"/>
        <w:spacing w:before="0" w:after="0" w:line="272" w:lineRule="atLeast"/>
        <w:rPr>
          <w:kern w:val="0"/>
          <w:lang w:val="zh-TW" w:eastAsia="zh-TW"/>
        </w:rPr>
      </w:pPr>
      <w:r>
        <w:rPr>
          <w:rFonts w:ascii="黑体" w:eastAsia="黑体" w:hAnsi="黑体" w:cs="黑体"/>
          <w:sz w:val="24"/>
          <w:szCs w:val="24"/>
          <w:lang w:val="zh-TW" w:eastAsia="zh-TW"/>
        </w:rPr>
        <w:t xml:space="preserve">   </w:t>
      </w:r>
    </w:p>
    <w:p w:rsidR="00BC487E" w:rsidRDefault="00BC487E">
      <w:pPr>
        <w:pStyle w:val="1"/>
        <w:shd w:val="clear" w:color="auto" w:fill="FFFFFF"/>
        <w:spacing w:before="0" w:after="0" w:line="272" w:lineRule="atLeast"/>
        <w:ind w:firstLine="480"/>
        <w:rPr>
          <w:rFonts w:ascii="黑体" w:eastAsia="黑体" w:hAnsi="黑体" w:cs="黑体"/>
          <w:sz w:val="24"/>
          <w:szCs w:val="24"/>
          <w:lang w:val="zh-TW" w:eastAsia="zh-TW"/>
        </w:rPr>
      </w:pPr>
    </w:p>
    <w:p w:rsidR="00BC487E" w:rsidRDefault="00BC487E">
      <w:pPr>
        <w:pStyle w:val="1"/>
        <w:shd w:val="clear" w:color="auto" w:fill="FFFFFF"/>
        <w:spacing w:before="0" w:after="0" w:line="272" w:lineRule="atLeast"/>
        <w:ind w:firstLine="480"/>
        <w:rPr>
          <w:kern w:val="0"/>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四、学时分配</w:t>
      </w:r>
    </w:p>
    <w:p w:rsidR="00BC487E" w:rsidRDefault="00C40D13">
      <w:pPr>
        <w:widowControl/>
        <w:jc w:val="center"/>
        <w:rPr>
          <w:rFonts w:ascii="黑体" w:eastAsia="黑体" w:hAnsi="黑体" w:cs="黑体"/>
          <w:b/>
          <w:bCs/>
          <w:sz w:val="24"/>
          <w:szCs w:val="24"/>
        </w:rPr>
      </w:pPr>
      <w:r>
        <w:rPr>
          <w:rFonts w:ascii="宋体" w:eastAsia="宋体" w:hAnsi="宋体" w:cs="宋体"/>
          <w:b/>
          <w:bCs/>
          <w:lang w:val="zh-TW" w:eastAsia="zh-TW"/>
        </w:rPr>
        <w:t>表</w:t>
      </w:r>
      <w:r>
        <w:rPr>
          <w:rFonts w:ascii="宋体" w:eastAsia="宋体" w:hAnsi="宋体" w:cs="宋体"/>
          <w:b/>
          <w:bCs/>
        </w:rPr>
        <w:t>2</w:t>
      </w:r>
      <w:r>
        <w:rPr>
          <w:rFonts w:ascii="宋体" w:eastAsia="宋体" w:hAnsi="宋体" w:cs="宋体"/>
          <w:b/>
          <w:bCs/>
          <w:lang w:val="zh-TW" w:eastAsia="zh-TW"/>
        </w:rPr>
        <w:t>：各章节的具体内容和学时分配表</w:t>
      </w:r>
    </w:p>
    <w:tbl>
      <w:tblPr>
        <w:tblStyle w:val="TableNormal"/>
        <w:tblW w:w="949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63"/>
        <w:gridCol w:w="4866"/>
        <w:gridCol w:w="1462"/>
      </w:tblGrid>
      <w:tr w:rsidR="00BC487E" w:rsidTr="00E01CA0">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章节</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章节内容</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学时分配</w:t>
            </w:r>
          </w:p>
        </w:tc>
      </w:tr>
      <w:tr w:rsidR="00BC487E" w:rsidTr="00E01CA0">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第一章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sidRPr="00FD5E6C">
              <w:rPr>
                <w:rFonts w:ascii="宋体" w:eastAsia="宋体" w:hAnsi="宋体" w:cs="宋体" w:hint="eastAsia"/>
                <w:lang w:val="zh-TW" w:eastAsia="zh-TW"/>
              </w:rPr>
              <w:t>抄绘练习</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Pr>
                <w:rFonts w:ascii="宋体" w:eastAsia="宋体" w:hAnsi="宋体" w:cs="宋体" w:hint="eastAsia"/>
              </w:rPr>
              <w:t>6</w:t>
            </w:r>
          </w:p>
        </w:tc>
      </w:tr>
      <w:tr w:rsidR="00BC487E" w:rsidTr="00E01CA0">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第二章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sidRPr="00FD5E6C">
              <w:rPr>
                <w:rFonts w:ascii="宋体" w:eastAsia="宋体" w:hAnsi="宋体" w:cs="宋体" w:hint="eastAsia"/>
                <w:lang w:val="zh-TW" w:eastAsia="zh-TW"/>
              </w:rPr>
              <w:t>透视图、鸟瞰图绘制</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Pr>
                <w:rFonts w:ascii="宋体" w:eastAsia="宋体" w:hAnsi="宋体" w:cs="宋体" w:hint="eastAsia"/>
              </w:rPr>
              <w:t>6</w:t>
            </w:r>
          </w:p>
        </w:tc>
      </w:tr>
      <w:tr w:rsidR="00BC487E" w:rsidTr="00E01CA0">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lastRenderedPageBreak/>
              <w:t>第三章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sidRPr="00FD5E6C">
              <w:rPr>
                <w:rFonts w:ascii="宋体" w:eastAsia="宋体" w:hAnsi="宋体" w:cs="宋体" w:hint="eastAsia"/>
                <w:lang w:val="zh-TW" w:eastAsia="zh-TW"/>
              </w:rPr>
              <w:t>场地设计--山地</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Pr>
                <w:rFonts w:ascii="宋体" w:eastAsia="宋体" w:hAnsi="宋体" w:cs="宋体" w:hint="eastAsia"/>
              </w:rPr>
              <w:t>6</w:t>
            </w:r>
          </w:p>
        </w:tc>
      </w:tr>
      <w:tr w:rsidR="00BC487E" w:rsidTr="00E01CA0">
        <w:trPr>
          <w:trHeight w:val="6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第四章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sidRPr="00FD5E6C">
              <w:rPr>
                <w:rFonts w:ascii="宋体" w:eastAsia="宋体" w:hAnsi="宋体" w:cs="宋体" w:hint="eastAsia"/>
                <w:lang w:val="zh-TW" w:eastAsia="zh-TW"/>
              </w:rPr>
              <w:t>场地设计--滨水区</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Pr>
                <w:rFonts w:ascii="宋体" w:eastAsia="宋体" w:hAnsi="宋体" w:cs="宋体" w:hint="eastAsia"/>
              </w:rPr>
              <w:t>6</w:t>
            </w:r>
          </w:p>
        </w:tc>
      </w:tr>
      <w:tr w:rsidR="00BC487E" w:rsidTr="00E01CA0">
        <w:trPr>
          <w:trHeight w:val="53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第五章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sidRPr="00FD5E6C">
              <w:rPr>
                <w:rFonts w:ascii="宋体" w:eastAsia="宋体" w:hAnsi="宋体" w:cs="宋体" w:hint="eastAsia"/>
                <w:lang w:val="zh-TW" w:eastAsia="zh-TW"/>
              </w:rPr>
              <w:t>风景区公园设计</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pPr>
              <w:widowControl/>
              <w:jc w:val="center"/>
            </w:pPr>
            <w:r>
              <w:rPr>
                <w:rFonts w:ascii="宋体" w:eastAsia="宋体" w:hAnsi="宋体" w:cs="宋体" w:hint="eastAsia"/>
              </w:rPr>
              <w:t>6</w:t>
            </w:r>
          </w:p>
        </w:tc>
      </w:tr>
      <w:tr w:rsidR="00BC487E" w:rsidTr="00E01CA0">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第六章</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5E6C" w:rsidRPr="00FD5E6C" w:rsidRDefault="00FD5E6C" w:rsidP="00FD5E6C">
            <w:pPr>
              <w:widowControl/>
              <w:jc w:val="center"/>
              <w:rPr>
                <w:rFonts w:ascii="宋体" w:eastAsia="宋体" w:hAnsi="宋体" w:cs="宋体"/>
                <w:lang w:val="zh-TW" w:eastAsia="zh-TW"/>
              </w:rPr>
            </w:pPr>
            <w:r w:rsidRPr="00FD5E6C">
              <w:rPr>
                <w:rFonts w:ascii="宋体" w:eastAsia="宋体" w:hAnsi="宋体" w:cs="宋体" w:hint="eastAsia"/>
                <w:lang w:val="zh-TW" w:eastAsia="zh-TW"/>
              </w:rPr>
              <w:t>小建筑设计</w:t>
            </w:r>
          </w:p>
          <w:p w:rsidR="00BC487E" w:rsidRDefault="00BC487E">
            <w:pPr>
              <w:widowControl/>
              <w:jc w:val="cente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bl>
    <w:p w:rsidR="00BC487E" w:rsidRDefault="00BC487E">
      <w:pPr>
        <w:jc w:val="center"/>
        <w:rPr>
          <w:rFonts w:ascii="黑体" w:eastAsia="黑体" w:hAnsi="黑体" w:cs="黑体"/>
          <w:b/>
          <w:bCs/>
          <w:sz w:val="24"/>
          <w:szCs w:val="24"/>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五、教学进度</w:t>
      </w:r>
    </w:p>
    <w:p w:rsidR="00BC487E" w:rsidRDefault="00C40D13">
      <w:pPr>
        <w:widowControl/>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3</w:t>
      </w:r>
      <w:r>
        <w:rPr>
          <w:rFonts w:ascii="宋体" w:eastAsia="宋体" w:hAnsi="宋体" w:cs="宋体"/>
          <w:b/>
          <w:bCs/>
          <w:lang w:val="zh-TW" w:eastAsia="zh-TW"/>
        </w:rPr>
        <w:t>：教学进度表</w:t>
      </w:r>
    </w:p>
    <w:tbl>
      <w:tblPr>
        <w:tblStyle w:val="TableNormal"/>
        <w:tblW w:w="9199" w:type="dxa"/>
        <w:jc w:val="center"/>
        <w:tblInd w:w="-4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8"/>
        <w:gridCol w:w="567"/>
        <w:gridCol w:w="2127"/>
        <w:gridCol w:w="2268"/>
        <w:gridCol w:w="654"/>
        <w:gridCol w:w="1897"/>
        <w:gridCol w:w="698"/>
      </w:tblGrid>
      <w:tr w:rsidR="000A59EB" w:rsidTr="000A59EB">
        <w:trPr>
          <w:trHeight w:val="3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周次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章节名称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内容提要</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授课时数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作业及要求</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备注</w:t>
            </w:r>
          </w:p>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r w:rsidRPr="00FD5E6C">
              <w:rPr>
                <w:rFonts w:ascii="宋体" w:eastAsia="宋体" w:hAnsi="宋体" w:cs="宋体" w:hint="eastAsia"/>
                <w:lang w:val="zh-TW" w:eastAsia="zh-TW"/>
              </w:rPr>
              <w:t>抄绘练习</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A1BC1" w:rsidRDefault="00FD5E6C" w:rsidP="00FD5E6C">
            <w:pPr>
              <w:widowControl/>
              <w:jc w:val="left"/>
              <w:rPr>
                <w:rFonts w:ascii="宋体" w:eastAsia="宋体" w:hAnsi="宋体" w:cs="宋体"/>
                <w:kern w:val="0"/>
              </w:rPr>
            </w:pPr>
            <w:r>
              <w:rPr>
                <w:rFonts w:ascii="宋体" w:eastAsia="宋体" w:hAnsi="宋体" w:cs="宋体" w:hint="eastAsia"/>
                <w:kern w:val="0"/>
                <w:lang w:val="zh-TW"/>
              </w:rPr>
              <w:t>掌握表现原则和方法比例和构图</w:t>
            </w:r>
            <w:r>
              <w:rPr>
                <w:rFonts w:ascii="宋体" w:eastAsia="宋体" w:hAnsi="宋体" w:cs="宋体" w:hint="eastAsia"/>
                <w:kern w:val="0"/>
              </w:rPr>
              <w:t>、</w:t>
            </w:r>
            <w:r>
              <w:rPr>
                <w:rFonts w:ascii="宋体" w:eastAsia="宋体" w:hAnsi="宋体" w:cs="宋体" w:hint="eastAsia"/>
                <w:kern w:val="0"/>
                <w:lang w:val="zh-TW"/>
              </w:rPr>
              <w:t>整体观念</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A1BC1" w:rsidRDefault="00FD5E6C">
            <w:r>
              <w:rPr>
                <w:rFonts w:asciiTheme="minorEastAsia" w:eastAsiaTheme="minorEastAsia" w:hAnsiTheme="minorEastAsia" w:hint="eastAsia"/>
              </w:rPr>
              <w:t>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r w:rsidRPr="00AC46C8">
              <w:rPr>
                <w:rFonts w:hAnsi="宋体" w:hint="eastAsia"/>
                <w:lang w:val="zh-TW"/>
              </w:rPr>
              <w:t>掌握一定的绘图方法和技巧</w:t>
            </w:r>
            <w:r>
              <w:rPr>
                <w:rFonts w:hint="eastAsia"/>
                <w:lang w:val="zh-TW"/>
              </w:rPr>
              <w:t>，</w:t>
            </w:r>
            <w:r w:rsidRPr="00AC46C8">
              <w:rPr>
                <w:rFonts w:hAnsi="宋体" w:hint="eastAsia"/>
                <w:lang w:val="zh-TW"/>
              </w:rPr>
              <w:t>能运用徒手</w:t>
            </w:r>
            <w:proofErr w:type="gramStart"/>
            <w:r w:rsidRPr="00AC46C8">
              <w:rPr>
                <w:rFonts w:hAnsi="宋体" w:hint="eastAsia"/>
                <w:lang w:val="zh-TW"/>
              </w:rPr>
              <w:t>画记录</w:t>
            </w:r>
            <w:proofErr w:type="gramEnd"/>
            <w:r w:rsidRPr="00AC46C8">
              <w:rPr>
                <w:rFonts w:hAnsi="宋体" w:hint="eastAsia"/>
                <w:lang w:val="zh-TW"/>
              </w:rPr>
              <w:t>所观</w:t>
            </w:r>
            <w:r>
              <w:rPr>
                <w:rFonts w:eastAsiaTheme="minorEastAsia" w:hAnsi="宋体" w:hint="eastAsia"/>
                <w:lang w:val="zh-TW"/>
              </w:rPr>
              <w:t xml:space="preserve">  </w:t>
            </w:r>
            <w:r w:rsidRPr="00AC46C8">
              <w:rPr>
                <w:rFonts w:hAnsi="宋体" w:hint="eastAsia"/>
                <w:lang w:val="zh-TW"/>
              </w:rPr>
              <w:t>察到的优秀的建筑空间环境，并将自己的设计构思能在图纸上进行自由表达</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r w:rsidRPr="00FD5E6C">
              <w:rPr>
                <w:rFonts w:ascii="宋体" w:eastAsia="宋体" w:hAnsi="宋体" w:cs="宋体" w:hint="eastAsia"/>
                <w:lang w:val="zh-TW" w:eastAsia="zh-TW"/>
              </w:rPr>
              <w:t>透视图、鸟瞰图绘制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5E6C" w:rsidRDefault="00FD5E6C" w:rsidP="00FD5E6C">
            <w:pPr>
              <w:widowControl/>
              <w:jc w:val="left"/>
              <w:rPr>
                <w:rFonts w:ascii="宋体" w:eastAsia="宋体" w:hAnsi="宋体" w:cs="宋体"/>
                <w:kern w:val="0"/>
              </w:rPr>
            </w:pPr>
            <w:r>
              <w:rPr>
                <w:rFonts w:ascii="宋体" w:eastAsia="宋体" w:hAnsi="宋体" w:cs="宋体" w:hint="eastAsia"/>
                <w:kern w:val="0"/>
                <w:lang w:val="zh-TW"/>
              </w:rPr>
              <w:t>掌握透视原理，</w:t>
            </w:r>
          </w:p>
          <w:p w:rsidR="00FD5E6C" w:rsidRDefault="00FD5E6C" w:rsidP="00FD5E6C">
            <w:pPr>
              <w:widowControl/>
              <w:jc w:val="left"/>
              <w:rPr>
                <w:rFonts w:ascii="宋体" w:eastAsia="宋体" w:hAnsi="宋体" w:cs="宋体"/>
                <w:kern w:val="0"/>
              </w:rPr>
            </w:pPr>
            <w:r>
              <w:rPr>
                <w:rFonts w:ascii="宋体" w:eastAsia="宋体" w:hAnsi="宋体" w:cs="宋体" w:hint="eastAsia"/>
                <w:kern w:val="0"/>
                <w:lang w:val="zh-TW"/>
              </w:rPr>
              <w:t>材料与表现技法：钢笔</w:t>
            </w:r>
          </w:p>
          <w:p w:rsidR="00FD5E6C" w:rsidRDefault="00FD5E6C" w:rsidP="0019142F">
            <w:pPr>
              <w:widowControl/>
              <w:jc w:val="left"/>
              <w:rPr>
                <w:rFonts w:ascii="宋体" w:eastAsia="宋体" w:hAnsi="宋体" w:cs="宋体"/>
                <w:kern w:val="0"/>
              </w:rPr>
            </w:pPr>
            <w:r>
              <w:rPr>
                <w:rFonts w:ascii="宋体" w:eastAsia="宋体" w:hAnsi="宋体" w:cs="宋体" w:hint="eastAsia"/>
                <w:kern w:val="0"/>
                <w:lang w:val="zh-TW"/>
              </w:rPr>
              <w:t>材料与表现技法：彩铅</w:t>
            </w:r>
          </w:p>
          <w:p w:rsidR="00BC487E" w:rsidRPr="00FD5E6C" w:rsidRDefault="00BC487E"/>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FD5E6C">
            <w:pPr>
              <w:rPr>
                <w:rFonts w:eastAsiaTheme="minorEastAsia" w:hint="eastAsia"/>
              </w:rPr>
            </w:pPr>
            <w:r>
              <w:rPr>
                <w:rFonts w:eastAsiaTheme="minorEastAsia" w:hint="eastAsia"/>
              </w:rPr>
              <w:t>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9142F" w:rsidRDefault="0019142F" w:rsidP="0019142F">
            <w:pPr>
              <w:widowControl/>
              <w:jc w:val="left"/>
              <w:rPr>
                <w:rFonts w:ascii="宋体" w:eastAsia="宋体" w:hAnsi="宋体" w:cs="宋体"/>
                <w:kern w:val="0"/>
                <w:lang w:val="zh-TW"/>
              </w:rPr>
            </w:pPr>
            <w:r>
              <w:rPr>
                <w:rFonts w:ascii="宋体" w:eastAsia="宋体" w:hAnsi="宋体" w:cs="宋体" w:hint="eastAsia"/>
                <w:kern w:val="0"/>
                <w:lang w:val="zh-TW"/>
              </w:rPr>
              <w:t>掌握透视图、鸟瞰图的透视原理，并能完成其绘制</w:t>
            </w:r>
          </w:p>
          <w:p w:rsidR="00BC487E" w:rsidRDefault="00BC487E">
            <w:pPr>
              <w:rPr>
                <w:lang w:eastAsia="zh-TW"/>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19142F">
        <w:trPr>
          <w:trHeight w:val="106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pPr>
              <w:widowControl/>
              <w:jc w:val="center"/>
            </w:pPr>
            <w:r>
              <w:rPr>
                <w:rFonts w:ascii="宋体" w:eastAsia="宋体" w:hAnsi="宋体" w:cs="宋体" w:hint="eastAsi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r w:rsidRPr="00FD5E6C">
              <w:rPr>
                <w:rFonts w:ascii="宋体" w:eastAsia="宋体" w:hAnsi="宋体" w:cs="宋体" w:hint="eastAsia"/>
                <w:lang w:val="zh-TW" w:eastAsia="zh-TW"/>
              </w:rPr>
              <w:t>场地设计--山地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rPr>
            </w:pPr>
            <w:r>
              <w:rPr>
                <w:rFonts w:ascii="宋体" w:eastAsia="宋体" w:hAnsi="宋体" w:cs="宋体" w:hint="eastAsia"/>
                <w:kern w:val="0"/>
                <w:lang w:val="zh-TW"/>
              </w:rPr>
              <w:t>等高线，山地地形的道路关系，山地地形的设计规范</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FD5E6C">
            <w:pPr>
              <w:rPr>
                <w:rFonts w:eastAsiaTheme="minorEastAsia" w:hint="eastAsia"/>
              </w:rPr>
            </w:pPr>
            <w:r>
              <w:rPr>
                <w:rFonts w:eastAsiaTheme="minorEastAsia" w:hint="eastAsia"/>
              </w:rPr>
              <w:t>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rPr>
            </w:pPr>
            <w:r>
              <w:rPr>
                <w:rFonts w:ascii="宋体" w:eastAsia="宋体" w:hAnsi="宋体" w:cs="宋体" w:hint="eastAsia"/>
                <w:kern w:val="0"/>
                <w:lang w:val="zh-TW"/>
              </w:rPr>
              <w:t>对山地地形的理解与掌握，以及如何处理山地中道路关系</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rsidP="006A1BC1">
            <w:pPr>
              <w:jc w:val="center"/>
            </w:pPr>
            <w:r>
              <w:rPr>
                <w:rFonts w:asciiTheme="minorEastAsia" w:eastAsiaTheme="minorEastAsia" w:hAnsiTheme="minorEastAsia" w:hint="eastAsi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FD5E6C" w:rsidP="007C5A6A">
            <w:pPr>
              <w:pStyle w:val="1"/>
              <w:shd w:val="clear" w:color="auto" w:fill="FFFFFF"/>
              <w:spacing w:before="0" w:after="0" w:line="272" w:lineRule="atLeast"/>
              <w:rPr>
                <w:b w:val="0"/>
                <w:bCs w:val="0"/>
                <w:kern w:val="2"/>
                <w:sz w:val="21"/>
                <w:szCs w:val="21"/>
                <w:lang w:val="zh-TW"/>
              </w:rPr>
            </w:pPr>
            <w:r w:rsidRPr="00FD5E6C">
              <w:rPr>
                <w:rFonts w:hint="eastAsia"/>
                <w:b w:val="0"/>
                <w:bCs w:val="0"/>
                <w:kern w:val="2"/>
                <w:sz w:val="21"/>
                <w:szCs w:val="21"/>
                <w:lang w:val="zh-TW" w:eastAsia="zh-TW"/>
              </w:rPr>
              <w:t>场地设计--滨水区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rPr>
            </w:pPr>
            <w:r>
              <w:rPr>
                <w:rFonts w:ascii="宋体" w:eastAsia="宋体" w:hAnsi="宋体" w:cs="宋体" w:hint="eastAsia"/>
                <w:kern w:val="0"/>
                <w:lang w:val="zh-TW"/>
              </w:rPr>
              <w:t>滨水地形原理，案例讲解</w:t>
            </w:r>
            <w:r>
              <w:rPr>
                <w:rFonts w:ascii="宋体" w:eastAsia="宋体" w:hAnsi="宋体" w:cs="宋体" w:hint="eastAsia"/>
                <w:kern w:val="0"/>
              </w:rPr>
              <w:t>，</w:t>
            </w:r>
            <w:r>
              <w:rPr>
                <w:rFonts w:ascii="宋体" w:eastAsia="宋体" w:hAnsi="宋体" w:cs="宋体" w:hint="eastAsia"/>
                <w:kern w:val="0"/>
                <w:lang w:val="zh-TW"/>
              </w:rPr>
              <w:t>滨水地形的设计要点</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FD5E6C">
            <w:pPr>
              <w:rPr>
                <w:rFonts w:eastAsiaTheme="minorEastAsia" w:hint="eastAsia"/>
              </w:rPr>
            </w:pPr>
            <w:r>
              <w:rPr>
                <w:rFonts w:eastAsiaTheme="minorEastAsia" w:hint="eastAsia"/>
              </w:rPr>
              <w:t>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rPr>
            </w:pPr>
            <w:r>
              <w:rPr>
                <w:rFonts w:ascii="宋体" w:eastAsia="宋体" w:hAnsi="宋体" w:cs="宋体" w:hint="eastAsia"/>
                <w:kern w:val="0"/>
                <w:lang w:val="zh-TW"/>
              </w:rPr>
              <w:t>对滨水地形的理解与掌握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jc w:val="center"/>
              <w:rPr>
                <w:rFonts w:eastAsiaTheme="minorEastAsia" w:hint="eastAsia"/>
              </w:rPr>
            </w:pPr>
            <w:r>
              <w:rPr>
                <w:rFonts w:eastAsiaTheme="minorEastAsia" w:hint="eastAsia"/>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FD5E6C">
            <w:r w:rsidRPr="00FD5E6C">
              <w:rPr>
                <w:rFonts w:ascii="宋体" w:eastAsia="宋体" w:hAnsi="宋体" w:cs="宋体" w:hint="eastAsia"/>
                <w:lang w:val="zh-TW" w:eastAsia="zh-TW"/>
              </w:rPr>
              <w:t>风景区公园设计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pStyle w:val="Default"/>
              <w:rPr>
                <w:rFonts w:hAnsi="宋体"/>
                <w:sz w:val="21"/>
                <w:szCs w:val="21"/>
                <w:u w:color="000000"/>
                <w:lang w:val="zh-TW" w:eastAsia="zh-TW"/>
              </w:rPr>
            </w:pPr>
            <w:r w:rsidRPr="0076295F">
              <w:rPr>
                <w:rFonts w:hAnsi="宋体" w:hint="eastAsia"/>
                <w:sz w:val="21"/>
                <w:szCs w:val="21"/>
                <w:u w:color="000000"/>
                <w:lang w:val="zh-TW" w:eastAsia="zh-TW"/>
              </w:rPr>
              <w:t>理论讲</w:t>
            </w:r>
            <w:r>
              <w:rPr>
                <w:rFonts w:hAnsi="宋体" w:hint="eastAsia"/>
                <w:sz w:val="21"/>
                <w:szCs w:val="21"/>
                <w:u w:color="000000"/>
                <w:lang w:val="zh-TW" w:eastAsia="zh-TW"/>
              </w:rPr>
              <w:t>授，下达任务书，明确注意事项；学生接受任务，做设计前的前期准备</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FD5E6C">
            <w:pPr>
              <w:rPr>
                <w:rFonts w:eastAsiaTheme="minorEastAsia" w:hint="eastAsia"/>
              </w:rPr>
            </w:pPr>
            <w:r>
              <w:rPr>
                <w:rFonts w:eastAsiaTheme="minorEastAsia" w:hint="eastAsia"/>
              </w:rPr>
              <w:t>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lang w:val="zh-TW"/>
              </w:rPr>
            </w:pPr>
            <w:r>
              <w:rPr>
                <w:rFonts w:ascii="宋体" w:eastAsia="宋体" w:hAnsi="宋体" w:cs="宋体" w:hint="eastAsia"/>
                <w:kern w:val="0"/>
                <w:lang w:val="zh-TW"/>
              </w:rPr>
              <w:t>理解任务书要求，完成图纸绘制</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pPr>
              <w:widowControl/>
              <w:jc w:val="center"/>
            </w:pPr>
            <w:r>
              <w:rPr>
                <w:rFonts w:ascii="宋体" w:eastAsia="宋体" w:hAnsi="宋体" w:cs="宋体" w:hint="eastAsia"/>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5E6C" w:rsidRPr="00FD5E6C" w:rsidRDefault="00FD5E6C" w:rsidP="0019142F">
            <w:pPr>
              <w:widowControl/>
              <w:jc w:val="left"/>
              <w:rPr>
                <w:rFonts w:ascii="宋体" w:eastAsia="宋体" w:hAnsi="宋体" w:cs="宋体"/>
                <w:lang w:val="zh-TW" w:eastAsia="zh-TW"/>
              </w:rPr>
            </w:pPr>
            <w:r w:rsidRPr="00FD5E6C">
              <w:rPr>
                <w:rFonts w:ascii="宋体" w:eastAsia="宋体" w:hAnsi="宋体" w:cs="宋体" w:hint="eastAsia"/>
                <w:lang w:val="zh-TW" w:eastAsia="zh-TW"/>
              </w:rPr>
              <w:t>小建筑设计</w:t>
            </w:r>
          </w:p>
          <w:p w:rsidR="00BC487E" w:rsidRPr="007C5A6A" w:rsidRDefault="00BC487E">
            <w:pPr>
              <w:rPr>
                <w:rFonts w:ascii="宋体" w:eastAsia="宋体" w:hAnsi="宋体" w:cs="宋体"/>
                <w:lang w:val="zh-TW" w:eastAsia="zh-T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0A59EB">
            <w:pPr>
              <w:widowControl/>
              <w:jc w:val="left"/>
              <w:rPr>
                <w:rFonts w:ascii="宋体" w:eastAsia="宋体" w:hAnsi="宋体" w:cs="宋体"/>
                <w:kern w:val="0"/>
              </w:rPr>
            </w:pPr>
            <w:r>
              <w:rPr>
                <w:rFonts w:ascii="宋体" w:eastAsia="宋体" w:hAnsi="宋体" w:cs="宋体" w:hint="eastAsia"/>
                <w:kern w:val="0"/>
                <w:lang w:val="zh-TW"/>
              </w:rPr>
              <w:t>建筑和场地关系</w:t>
            </w:r>
            <w:r>
              <w:rPr>
                <w:rFonts w:ascii="宋体" w:eastAsia="宋体" w:hAnsi="宋体" w:cs="宋体" w:hint="eastAsia"/>
                <w:kern w:val="0"/>
              </w:rPr>
              <w:t>，</w:t>
            </w:r>
            <w:r>
              <w:rPr>
                <w:rFonts w:ascii="宋体" w:eastAsia="宋体" w:hAnsi="宋体" w:cs="宋体" w:hint="eastAsia"/>
                <w:kern w:val="0"/>
                <w:lang w:val="zh-TW"/>
              </w:rPr>
              <w:t>建筑空间组织</w:t>
            </w:r>
            <w:r>
              <w:rPr>
                <w:rFonts w:ascii="宋体" w:eastAsia="宋体" w:hAnsi="宋体" w:cs="宋体" w:hint="eastAsia"/>
                <w:kern w:val="0"/>
              </w:rPr>
              <w:t>，</w:t>
            </w:r>
            <w:r>
              <w:rPr>
                <w:rFonts w:ascii="宋体" w:eastAsia="宋体" w:hAnsi="宋体" w:cs="宋体" w:hint="eastAsia"/>
                <w:kern w:val="0"/>
                <w:lang w:val="zh-TW"/>
              </w:rPr>
              <w:t>功能流线</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9142F" w:rsidRDefault="0019142F" w:rsidP="0019142F">
            <w:pPr>
              <w:widowControl/>
              <w:jc w:val="left"/>
              <w:rPr>
                <w:rFonts w:ascii="宋体" w:eastAsia="宋体" w:hAnsi="宋体" w:cs="宋体"/>
                <w:kern w:val="0"/>
              </w:rPr>
            </w:pPr>
            <w:r>
              <w:rPr>
                <w:rFonts w:ascii="宋体" w:eastAsia="宋体" w:hAnsi="宋体" w:cs="宋体" w:hint="eastAsia"/>
                <w:kern w:val="0"/>
              </w:rPr>
              <w:t>对场地小建筑的理解与绘制</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bl>
    <w:p w:rsidR="00BC487E" w:rsidRDefault="00BC487E">
      <w:pPr>
        <w:jc w:val="center"/>
        <w:rPr>
          <w:rFonts w:ascii="宋体" w:eastAsia="宋体" w:hAnsi="宋体" w:cs="宋体"/>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六、教材及参考书目</w:t>
      </w:r>
    </w:p>
    <w:p w:rsidR="000A59EB" w:rsidRPr="0019142F" w:rsidRDefault="0019142F" w:rsidP="0019142F">
      <w:pPr>
        <w:pStyle w:val="a9"/>
        <w:numPr>
          <w:ilvl w:val="0"/>
          <w:numId w:val="1"/>
        </w:numPr>
        <w:spacing w:line="240" w:lineRule="auto"/>
        <w:ind w:left="0" w:firstLine="0"/>
        <w:jc w:val="both"/>
        <w:rPr>
          <w:rFonts w:ascii="宋体" w:hAnsi="宋体"/>
          <w:sz w:val="21"/>
          <w:szCs w:val="21"/>
        </w:rPr>
      </w:pPr>
      <w:r>
        <w:rPr>
          <w:rFonts w:ascii="宋体" w:hAnsi="宋体" w:hint="eastAsia"/>
          <w:sz w:val="21"/>
          <w:szCs w:val="21"/>
        </w:rPr>
        <w:t>《考研快题设计精选</w:t>
      </w:r>
      <w:r w:rsidRPr="00CB1660">
        <w:rPr>
          <w:rFonts w:ascii="宋体" w:hAnsi="宋体" w:hint="eastAsia"/>
          <w:sz w:val="21"/>
          <w:szCs w:val="21"/>
        </w:rPr>
        <w:t>》、</w:t>
      </w:r>
      <w:r>
        <w:rPr>
          <w:rFonts w:ascii="宋体" w:hAnsi="宋体" w:hint="eastAsia"/>
          <w:sz w:val="21"/>
          <w:szCs w:val="21"/>
        </w:rPr>
        <w:t>张光辉、王成虎，</w:t>
      </w:r>
      <w:r w:rsidRPr="00CB1660">
        <w:rPr>
          <w:rFonts w:ascii="宋体" w:hAnsi="宋体" w:hint="eastAsia"/>
          <w:sz w:val="21"/>
          <w:szCs w:val="21"/>
        </w:rPr>
        <w:t>中国林业出版社、</w:t>
      </w:r>
      <w:r>
        <w:rPr>
          <w:rFonts w:ascii="宋体" w:hAnsi="宋体" w:hint="eastAsia"/>
          <w:sz w:val="21"/>
          <w:szCs w:val="21"/>
        </w:rPr>
        <w:t>2012</w:t>
      </w:r>
      <w:r w:rsidRPr="00CB1660">
        <w:rPr>
          <w:rFonts w:ascii="宋体" w:hAnsi="宋体" w:hint="eastAsia"/>
          <w:sz w:val="21"/>
          <w:szCs w:val="21"/>
        </w:rPr>
        <w:t>年</w:t>
      </w:r>
      <w:r>
        <w:rPr>
          <w:rFonts w:ascii="宋体" w:hAnsi="宋体" w:hint="eastAsia"/>
          <w:sz w:val="21"/>
          <w:szCs w:val="21"/>
        </w:rPr>
        <w:t>10</w:t>
      </w:r>
      <w:r w:rsidRPr="00CB1660">
        <w:rPr>
          <w:rFonts w:ascii="宋体" w:hAnsi="宋体" w:hint="eastAsia"/>
          <w:sz w:val="21"/>
          <w:szCs w:val="21"/>
        </w:rPr>
        <w:t>月</w:t>
      </w:r>
      <w:r w:rsidR="000A59EB" w:rsidRPr="0019142F">
        <w:rPr>
          <w:rFonts w:ascii="宋体" w:hAnsi="宋体" w:cs="宋体" w:hint="eastAsia"/>
          <w:lang w:val="zh-TW" w:eastAsia="zh-TW"/>
        </w:rPr>
        <w:t> </w:t>
      </w:r>
    </w:p>
    <w:p w:rsidR="000A59EB" w:rsidRPr="000A59EB" w:rsidRDefault="000A59EB" w:rsidP="000A59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left"/>
        <w:rPr>
          <w:rFonts w:ascii="宋体" w:eastAsia="宋体" w:hAnsi="宋体" w:cs="宋体"/>
          <w:lang w:val="zh-TW" w:eastAsia="zh-TW"/>
        </w:rPr>
      </w:pPr>
      <w:r w:rsidRPr="000A59EB">
        <w:rPr>
          <w:rFonts w:ascii="宋体" w:eastAsia="宋体" w:hAnsi="宋体" w:cs="宋体" w:hint="eastAsia"/>
          <w:lang w:val="zh-TW" w:eastAsia="zh-TW"/>
        </w:rPr>
        <w:t>《</w:t>
      </w:r>
      <w:r w:rsidR="0019142F">
        <w:rPr>
          <w:rFonts w:ascii="宋体" w:eastAsia="宋体" w:hAnsi="宋体" w:cs="宋体" w:hint="eastAsia"/>
          <w:lang w:val="zh-TW"/>
        </w:rPr>
        <w:t>建筑快速表现技法》，陈新生、班石，清华大学出版社，2007-12</w:t>
      </w:r>
    </w:p>
    <w:p w:rsidR="00BC487E" w:rsidRPr="006923D9" w:rsidRDefault="000A59EB">
      <w:pPr>
        <w:widowControl/>
        <w:jc w:val="left"/>
        <w:rPr>
          <w:rFonts w:ascii="宋体" w:eastAsia="宋体" w:hAnsi="宋体" w:cs="宋体"/>
          <w:lang w:val="zh-TW"/>
        </w:rPr>
      </w:pPr>
      <w:r w:rsidRPr="000A59EB">
        <w:rPr>
          <w:rFonts w:ascii="宋体" w:eastAsia="宋体" w:hAnsi="宋体" w:cs="宋体" w:hint="eastAsia"/>
          <w:lang w:val="zh-TW" w:eastAsia="zh-TW"/>
        </w:rPr>
        <w:t>3.《</w:t>
      </w:r>
      <w:r w:rsidR="0019142F">
        <w:rPr>
          <w:rFonts w:ascii="宋体" w:eastAsia="宋体" w:hAnsi="宋体" w:cs="宋体" w:hint="eastAsia"/>
          <w:lang w:val="zh-TW"/>
        </w:rPr>
        <w:t>设计表达--景观绘画徒手表现</w:t>
      </w:r>
      <w:r w:rsidRPr="000A59EB">
        <w:rPr>
          <w:rFonts w:ascii="宋体" w:eastAsia="宋体" w:hAnsi="宋体" w:cs="宋体" w:hint="eastAsia"/>
          <w:lang w:val="zh-TW" w:eastAsia="zh-TW"/>
        </w:rPr>
        <w:t>》. </w:t>
      </w:r>
      <w:r w:rsidR="0019142F">
        <w:rPr>
          <w:rFonts w:ascii="宋体" w:eastAsia="宋体" w:hAnsi="宋体" w:cs="宋体" w:hint="eastAsia"/>
          <w:lang w:val="zh-TW"/>
        </w:rPr>
        <w:t>冯信群，高等教育出版社</w:t>
      </w:r>
      <w:r w:rsidRPr="000A59EB">
        <w:rPr>
          <w:rFonts w:ascii="宋体" w:eastAsia="宋体" w:hAnsi="宋体" w:cs="宋体" w:hint="eastAsia"/>
          <w:lang w:val="zh-TW" w:eastAsia="zh-TW"/>
        </w:rPr>
        <w:t>.</w:t>
      </w:r>
      <w:r w:rsidR="0019142F">
        <w:rPr>
          <w:rFonts w:ascii="宋体" w:eastAsia="宋体" w:hAnsi="宋体" w:cs="宋体" w:hint="eastAsia"/>
          <w:lang w:val="zh-TW"/>
        </w:rPr>
        <w:t>2008.1</w:t>
      </w:r>
    </w:p>
    <w:p w:rsidR="00BC487E" w:rsidRDefault="00C40D13" w:rsidP="006923D9">
      <w:pPr>
        <w:widowControl/>
        <w:jc w:val="left"/>
        <w:rPr>
          <w:rFonts w:ascii="宋体" w:eastAsia="宋体" w:hAnsi="宋体" w:cs="宋体"/>
          <w:lang w:val="zh-TW" w:eastAsia="zh-TW"/>
        </w:rPr>
      </w:pPr>
      <w:r>
        <w:rPr>
          <w:rFonts w:ascii="黑体" w:eastAsia="黑体" w:hAnsi="黑体" w:cs="黑体"/>
          <w:b/>
          <w:bCs/>
          <w:sz w:val="28"/>
          <w:szCs w:val="28"/>
          <w:lang w:val="zh-TW" w:eastAsia="zh-TW"/>
        </w:rPr>
        <w:lastRenderedPageBreak/>
        <w:t>七、教学方法</w:t>
      </w:r>
    </w:p>
    <w:p w:rsidR="00B033B8" w:rsidRPr="00B033B8" w:rsidRDefault="00B033B8" w:rsidP="00B033B8">
      <w:pPr>
        <w:spacing w:line="440" w:lineRule="exact"/>
        <w:rPr>
          <w:rFonts w:ascii="宋体" w:eastAsia="宋体" w:hAnsi="宋体" w:cs="宋体"/>
          <w:lang w:val="zh-TW"/>
        </w:rPr>
      </w:pPr>
      <w:r w:rsidRPr="00B033B8">
        <w:rPr>
          <w:rFonts w:ascii="宋体" w:eastAsia="宋体" w:hAnsi="宋体" w:cs="宋体"/>
          <w:lang w:val="zh-TW" w:eastAsia="zh-TW"/>
        </w:rPr>
        <w:t>1. 讲授法：</w:t>
      </w:r>
      <w:r w:rsidR="0019142F">
        <w:rPr>
          <w:rFonts w:ascii="宋体" w:eastAsia="宋体" w:hAnsi="宋体" w:cs="宋体" w:hint="eastAsia"/>
          <w:lang w:val="zh-TW" w:eastAsia="zh-TW"/>
        </w:rPr>
        <w:t>围绕，</w:t>
      </w:r>
      <w:r w:rsidRPr="00B033B8">
        <w:rPr>
          <w:rFonts w:ascii="宋体" w:eastAsia="宋体" w:hAnsi="宋体" w:cs="宋体" w:hint="eastAsia"/>
          <w:lang w:val="zh-TW" w:eastAsia="zh-TW"/>
        </w:rPr>
        <w:t>如“</w:t>
      </w:r>
      <w:r w:rsidR="0019142F">
        <w:rPr>
          <w:rFonts w:ascii="宋体" w:eastAsia="宋体" w:hAnsi="宋体" w:cs="宋体" w:hint="eastAsia"/>
          <w:kern w:val="0"/>
          <w:lang w:val="zh-TW" w:eastAsia="zh-TW"/>
        </w:rPr>
        <w:t>表现原则和方法</w:t>
      </w:r>
      <w:r w:rsidRPr="00B033B8">
        <w:rPr>
          <w:rFonts w:ascii="宋体" w:eastAsia="宋体" w:hAnsi="宋体" w:cs="宋体" w:hint="eastAsia"/>
          <w:lang w:val="zh-TW" w:eastAsia="zh-TW"/>
        </w:rPr>
        <w:t>”、“</w:t>
      </w:r>
      <w:r w:rsidR="00864F0D" w:rsidRPr="00864F0D">
        <w:rPr>
          <w:rFonts w:ascii="宋体" w:eastAsia="宋体" w:hAnsi="宋体" w:cs="宋体"/>
          <w:lang w:val="zh-TW" w:eastAsia="zh-TW"/>
        </w:rPr>
        <w:t xml:space="preserve"> </w:t>
      </w:r>
      <w:r w:rsidR="0019142F">
        <w:rPr>
          <w:rFonts w:ascii="宋体" w:eastAsia="宋体" w:hAnsi="宋体" w:cs="宋体" w:hint="eastAsia"/>
          <w:kern w:val="0"/>
          <w:lang w:val="zh-TW"/>
        </w:rPr>
        <w:t>透视原理</w:t>
      </w:r>
      <w:r w:rsidRPr="00B033B8">
        <w:rPr>
          <w:rFonts w:ascii="宋体" w:eastAsia="宋体" w:hAnsi="宋体" w:cs="宋体" w:hint="eastAsia"/>
          <w:lang w:val="zh-TW" w:eastAsia="zh-TW"/>
        </w:rPr>
        <w:t>”、“</w:t>
      </w:r>
      <w:r w:rsidR="0019142F">
        <w:rPr>
          <w:rFonts w:ascii="宋体" w:eastAsia="宋体" w:hAnsi="宋体" w:cs="宋体" w:hint="eastAsia"/>
          <w:lang w:val="zh-TW"/>
        </w:rPr>
        <w:t>场地设计”等理论进行PPT演示讲解，并进行演示，例如透视图的画法，透视点的画法等。</w:t>
      </w:r>
    </w:p>
    <w:p w:rsidR="00B033B8" w:rsidRPr="00B033B8" w:rsidRDefault="00B033B8" w:rsidP="00B033B8">
      <w:pPr>
        <w:spacing w:line="440" w:lineRule="exact"/>
        <w:rPr>
          <w:rFonts w:ascii="宋体" w:eastAsia="宋体" w:hAnsi="宋体" w:cs="宋体"/>
          <w:lang w:val="zh-TW"/>
        </w:rPr>
      </w:pPr>
      <w:r w:rsidRPr="00B033B8">
        <w:rPr>
          <w:rFonts w:ascii="宋体" w:eastAsia="宋体" w:hAnsi="宋体" w:cs="宋体"/>
          <w:lang w:val="zh-TW" w:eastAsia="zh-TW"/>
        </w:rPr>
        <w:t xml:space="preserve">2. </w:t>
      </w:r>
      <w:r w:rsidR="00BB2A9A">
        <w:rPr>
          <w:rFonts w:ascii="宋体" w:eastAsia="宋体" w:hAnsi="宋体" w:cs="宋体" w:hint="eastAsia"/>
          <w:lang w:val="zh-TW"/>
        </w:rPr>
        <w:t>点评</w:t>
      </w:r>
      <w:r w:rsidRPr="00B033B8">
        <w:rPr>
          <w:rFonts w:ascii="宋体" w:eastAsia="宋体" w:hAnsi="宋体" w:cs="宋体"/>
          <w:lang w:val="zh-TW" w:eastAsia="zh-TW"/>
        </w:rPr>
        <w:t>法：</w:t>
      </w:r>
      <w:r w:rsidR="00BB2A9A">
        <w:rPr>
          <w:rFonts w:ascii="宋体" w:eastAsia="宋体" w:hAnsi="宋体" w:cs="宋体" w:hint="eastAsia"/>
          <w:lang w:val="zh-TW"/>
        </w:rPr>
        <w:t>将学生的作业进行展示点评，并进行总结。</w:t>
      </w:r>
    </w:p>
    <w:p w:rsidR="00BC487E" w:rsidRDefault="00C40D13">
      <w:pPr>
        <w:widowControl/>
        <w:jc w:val="left"/>
        <w:rPr>
          <w:rFonts w:ascii="黑体" w:eastAsia="黑体" w:hAnsi="黑体" w:cs="黑体"/>
          <w:b/>
          <w:bCs/>
          <w:sz w:val="28"/>
          <w:szCs w:val="28"/>
          <w:lang w:val="zh-TW" w:eastAsia="zh-TW"/>
        </w:rPr>
      </w:pPr>
      <w:r>
        <w:rPr>
          <w:rFonts w:ascii="黑体" w:eastAsia="黑体" w:hAnsi="黑体" w:cs="黑体"/>
          <w:b/>
          <w:bCs/>
          <w:sz w:val="28"/>
          <w:szCs w:val="28"/>
          <w:lang w:val="zh-TW" w:eastAsia="zh-TW"/>
        </w:rPr>
        <w:t>八、考核方式及评定方法</w:t>
      </w:r>
    </w:p>
    <w:p w:rsidR="00BC487E" w:rsidRDefault="00C40D13">
      <w:pPr>
        <w:widowControl/>
        <w:ind w:firstLine="482"/>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（一）课程考核与课程目标的对应关系</w:t>
      </w:r>
    </w:p>
    <w:p w:rsidR="00BC487E" w:rsidRDefault="00C40D13">
      <w:pPr>
        <w:widowControl/>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4</w:t>
      </w:r>
      <w:r>
        <w:rPr>
          <w:rFonts w:ascii="宋体" w:eastAsia="宋体" w:hAnsi="宋体" w:cs="宋体"/>
          <w:b/>
          <w:bCs/>
          <w:lang w:val="zh-TW" w:eastAsia="zh-TW"/>
        </w:rPr>
        <w:t>：课程考核与课程目标的对应关系表</w:t>
      </w:r>
    </w:p>
    <w:tbl>
      <w:tblPr>
        <w:tblStyle w:val="TableNormal"/>
        <w:tblW w:w="854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47"/>
        <w:gridCol w:w="2849"/>
        <w:gridCol w:w="2849"/>
      </w:tblGrid>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课程目标</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考核要点</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考核方式</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1</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B2A9A" w:rsidP="00BB2A9A">
            <w:r w:rsidRPr="00BB2A9A">
              <w:rPr>
                <w:rFonts w:ascii="宋体" w:eastAsia="宋体" w:hAnsi="宋体" w:cs="宋体" w:hint="eastAsia"/>
                <w:lang w:val="zh-TW" w:eastAsia="zh-TW"/>
              </w:rPr>
              <w:t>抄绘练习</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考勤与提问，课堂作业，期中作业完成</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2</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B2A9A">
            <w:r w:rsidRPr="00BB2A9A">
              <w:rPr>
                <w:rFonts w:ascii="宋体" w:eastAsia="宋体" w:hAnsi="宋体" w:cs="宋体" w:hint="eastAsia"/>
                <w:lang w:val="zh-TW" w:eastAsia="zh-TW"/>
              </w:rPr>
              <w:t>场地设计</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考勤与提问，课堂作业期中作业完成</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3</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BB2A9A" w:rsidRDefault="00BB2A9A" w:rsidP="00BB2A9A">
            <w:pPr>
              <w:pStyle w:val="a5"/>
              <w:jc w:val="center"/>
              <w:rPr>
                <w:lang w:val="zh-TW"/>
              </w:rPr>
            </w:pPr>
            <w:r w:rsidRPr="00BB2A9A">
              <w:rPr>
                <w:rFonts w:hint="eastAsia"/>
                <w:lang w:val="zh-TW" w:eastAsia="zh-TW"/>
              </w:rPr>
              <w:t>风景区公园设计及小建筑设计</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考勤与提问，课堂作业，期末作业完成</w:t>
            </w:r>
          </w:p>
        </w:tc>
      </w:tr>
    </w:tbl>
    <w:p w:rsidR="00BC487E" w:rsidRDefault="00BC487E">
      <w:pPr>
        <w:jc w:val="center"/>
        <w:rPr>
          <w:rFonts w:ascii="宋体" w:eastAsia="宋体" w:hAnsi="宋体" w:cs="宋体"/>
        </w:rPr>
      </w:pPr>
    </w:p>
    <w:p w:rsidR="00BC487E" w:rsidRDefault="00C40D13">
      <w:pPr>
        <w:widowControl/>
        <w:ind w:firstLine="482"/>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（二）评定方法</w:t>
      </w:r>
    </w:p>
    <w:p w:rsidR="00BC487E" w:rsidRDefault="00C40D13">
      <w:pPr>
        <w:widowControl/>
        <w:ind w:firstLine="422"/>
        <w:jc w:val="left"/>
        <w:rPr>
          <w:rFonts w:ascii="黑体" w:eastAsia="黑体" w:hAnsi="黑体" w:cs="黑体"/>
          <w:b/>
          <w:bCs/>
          <w:sz w:val="24"/>
          <w:szCs w:val="24"/>
        </w:rPr>
      </w:pPr>
      <w:r>
        <w:rPr>
          <w:rFonts w:ascii="宋体" w:eastAsia="宋体" w:hAnsi="宋体" w:cs="宋体"/>
          <w:b/>
          <w:bCs/>
        </w:rPr>
        <w:t>1</w:t>
      </w:r>
      <w:r>
        <w:rPr>
          <w:rFonts w:ascii="宋体" w:eastAsia="宋体" w:hAnsi="宋体" w:cs="宋体"/>
          <w:b/>
          <w:bCs/>
          <w:lang w:val="zh-TW" w:eastAsia="zh-TW"/>
        </w:rPr>
        <w:t>．评定方法</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平时成绩：</w:t>
      </w:r>
      <w:r w:rsidRPr="00864F0D">
        <w:rPr>
          <w:rFonts w:ascii="宋体" w:eastAsia="宋体" w:hAnsi="宋体" w:cs="宋体" w:hint="eastAsia"/>
          <w:lang w:val="zh-TW" w:eastAsia="zh-TW"/>
        </w:rPr>
        <w:t>30</w:t>
      </w:r>
      <w:r w:rsidRPr="00864F0D">
        <w:rPr>
          <w:rFonts w:ascii="宋体" w:eastAsia="宋体" w:hAnsi="宋体" w:cs="宋体"/>
          <w:lang w:val="zh-TW" w:eastAsia="zh-TW"/>
        </w:rPr>
        <w:t>%（</w:t>
      </w:r>
      <w:r w:rsidRPr="00864F0D">
        <w:rPr>
          <w:rFonts w:ascii="宋体" w:eastAsia="宋体" w:hAnsi="宋体" w:cs="宋体" w:hint="eastAsia"/>
          <w:lang w:val="zh-TW" w:eastAsia="zh-TW"/>
        </w:rPr>
        <w:t>平时作业</w:t>
      </w:r>
      <w:r w:rsidRPr="00864F0D">
        <w:rPr>
          <w:rFonts w:ascii="宋体" w:eastAsia="宋体" w:hAnsi="宋体" w:cs="宋体"/>
          <w:lang w:val="zh-TW" w:eastAsia="zh-TW"/>
        </w:rPr>
        <w:t>）</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期中考试：</w:t>
      </w:r>
      <w:r w:rsidRPr="00864F0D">
        <w:rPr>
          <w:rFonts w:ascii="宋体" w:eastAsia="宋体" w:hAnsi="宋体" w:cs="宋体" w:hint="eastAsia"/>
          <w:lang w:val="zh-TW" w:eastAsia="zh-TW"/>
        </w:rPr>
        <w:t>20</w:t>
      </w:r>
      <w:r w:rsidRPr="00864F0D">
        <w:rPr>
          <w:rFonts w:ascii="宋体" w:eastAsia="宋体" w:hAnsi="宋体" w:cs="宋体"/>
          <w:lang w:val="zh-TW" w:eastAsia="zh-TW"/>
        </w:rPr>
        <w:t>%（</w:t>
      </w:r>
      <w:r w:rsidR="00BB2A9A">
        <w:rPr>
          <w:rFonts w:ascii="宋体" w:eastAsia="宋体" w:hAnsi="宋体" w:cs="宋体" w:hint="eastAsia"/>
          <w:lang w:val="zh-TW"/>
        </w:rPr>
        <w:t>完成一个</w:t>
      </w:r>
      <w:r>
        <w:rPr>
          <w:rFonts w:ascii="宋体" w:eastAsia="宋体" w:hAnsi="宋体" w:cs="宋体" w:hint="eastAsia"/>
          <w:lang w:val="zh-TW"/>
        </w:rPr>
        <w:t>设计</w:t>
      </w:r>
      <w:r w:rsidR="00BB2A9A">
        <w:rPr>
          <w:rFonts w:ascii="宋体" w:eastAsia="宋体" w:hAnsi="宋体" w:cs="宋体" w:hint="eastAsia"/>
          <w:lang w:val="zh-TW"/>
        </w:rPr>
        <w:t>作业</w:t>
      </w:r>
      <w:r w:rsidRPr="00864F0D">
        <w:rPr>
          <w:rFonts w:ascii="宋体" w:eastAsia="宋体" w:hAnsi="宋体" w:cs="宋体"/>
          <w:lang w:val="zh-TW" w:eastAsia="zh-TW"/>
        </w:rPr>
        <w:t>）</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期末考试：</w:t>
      </w:r>
      <w:r w:rsidRPr="00864F0D">
        <w:rPr>
          <w:rFonts w:ascii="宋体" w:eastAsia="宋体" w:hAnsi="宋体" w:cs="宋体" w:hint="eastAsia"/>
          <w:lang w:val="zh-TW" w:eastAsia="zh-TW"/>
        </w:rPr>
        <w:t>5</w:t>
      </w:r>
      <w:r w:rsidRPr="00864F0D">
        <w:rPr>
          <w:rFonts w:ascii="宋体" w:eastAsia="宋体" w:hAnsi="宋体" w:cs="宋体"/>
          <w:lang w:val="zh-TW" w:eastAsia="zh-TW"/>
        </w:rPr>
        <w:t>0%（</w:t>
      </w:r>
      <w:r w:rsidR="00BB2A9A">
        <w:rPr>
          <w:rFonts w:ascii="宋体" w:eastAsia="宋体" w:hAnsi="宋体" w:cs="宋体" w:hint="eastAsia"/>
          <w:lang w:val="zh-TW"/>
        </w:rPr>
        <w:t>6小时快题设计</w:t>
      </w:r>
      <w:r w:rsidRPr="00864F0D">
        <w:rPr>
          <w:rFonts w:ascii="宋体" w:eastAsia="宋体" w:hAnsi="宋体" w:cs="宋体"/>
          <w:lang w:val="zh-TW" w:eastAsia="zh-TW"/>
        </w:rPr>
        <w:t>）</w:t>
      </w:r>
    </w:p>
    <w:p w:rsidR="00864F0D" w:rsidRPr="00864F0D" w:rsidRDefault="00864F0D">
      <w:pPr>
        <w:widowControl/>
        <w:jc w:val="left"/>
        <w:rPr>
          <w:rFonts w:ascii="宋体" w:eastAsia="宋体" w:hAnsi="宋体" w:cs="宋体"/>
        </w:rPr>
      </w:pPr>
    </w:p>
    <w:p w:rsidR="00BC487E" w:rsidRDefault="00C40D13">
      <w:pPr>
        <w:widowControl/>
        <w:ind w:firstLine="422"/>
        <w:jc w:val="left"/>
        <w:rPr>
          <w:rFonts w:ascii="宋体" w:eastAsia="宋体" w:hAnsi="宋体" w:cs="宋体"/>
        </w:rPr>
      </w:pPr>
      <w:r>
        <w:rPr>
          <w:rFonts w:ascii="宋体" w:eastAsia="宋体" w:hAnsi="宋体" w:cs="宋体"/>
          <w:b/>
          <w:bCs/>
        </w:rPr>
        <w:t>2</w:t>
      </w:r>
      <w:r>
        <w:rPr>
          <w:rFonts w:ascii="宋体" w:eastAsia="宋体" w:hAnsi="宋体" w:cs="宋体"/>
          <w:b/>
          <w:bCs/>
          <w:lang w:val="zh-TW" w:eastAsia="zh-TW"/>
        </w:rPr>
        <w:t>．课程目标的考核占比与达成度分析</w:t>
      </w:r>
      <w:r>
        <w:rPr>
          <w:rFonts w:ascii="宋体" w:eastAsia="宋体" w:hAnsi="宋体" w:cs="宋体"/>
          <w:lang w:val="zh-TW" w:eastAsia="zh-TW"/>
        </w:rPr>
        <w:t>（五号宋体）</w:t>
      </w:r>
    </w:p>
    <w:p w:rsidR="00BC487E" w:rsidRDefault="00C40D13">
      <w:pPr>
        <w:widowControl/>
        <w:ind w:firstLine="422"/>
        <w:jc w:val="center"/>
        <w:rPr>
          <w:rFonts w:ascii="宋体" w:eastAsia="宋体" w:hAnsi="宋体" w:cs="宋体"/>
          <w:b/>
          <w:bCs/>
        </w:rPr>
      </w:pPr>
      <w:r>
        <w:rPr>
          <w:rFonts w:ascii="宋体" w:eastAsia="宋体" w:hAnsi="宋体" w:cs="宋体"/>
          <w:b/>
          <w:bCs/>
          <w:lang w:val="zh-TW" w:eastAsia="zh-TW"/>
        </w:rPr>
        <w:t>表</w:t>
      </w:r>
      <w:r>
        <w:rPr>
          <w:rFonts w:ascii="宋体" w:eastAsia="宋体" w:hAnsi="宋体" w:cs="宋体"/>
          <w:b/>
          <w:bCs/>
        </w:rPr>
        <w:t>5</w:t>
      </w:r>
      <w:r>
        <w:rPr>
          <w:rFonts w:ascii="宋体" w:eastAsia="宋体" w:hAnsi="宋体" w:cs="宋体"/>
          <w:b/>
          <w:bCs/>
          <w:lang w:val="zh-TW" w:eastAsia="zh-TW"/>
        </w:rPr>
        <w:t>：课程目标的考核占比与达成度分析表</w:t>
      </w:r>
      <w:r>
        <w:rPr>
          <w:rFonts w:ascii="宋体" w:eastAsia="宋体" w:hAnsi="宋体" w:cs="宋体"/>
          <w:lang w:val="zh-TW" w:eastAsia="zh-TW"/>
        </w:rPr>
        <w:t>（五号宋体）</w:t>
      </w:r>
    </w:p>
    <w:tbl>
      <w:tblPr>
        <w:tblStyle w:val="TableNormal"/>
        <w:tblW w:w="8448" w:type="dxa"/>
        <w:jc w:val="center"/>
        <w:tblInd w:w="-4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95"/>
        <w:gridCol w:w="858"/>
        <w:gridCol w:w="1134"/>
        <w:gridCol w:w="1134"/>
        <w:gridCol w:w="2627"/>
      </w:tblGrid>
      <w:tr w:rsidR="00BC487E" w:rsidTr="00C40D13">
        <w:trPr>
          <w:trHeight w:val="61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rPr>
                <w:rFonts w:ascii="宋体" w:eastAsia="宋体" w:hAnsi="宋体" w:cs="宋体"/>
                <w:b/>
                <w:bCs/>
                <w:kern w:val="0"/>
              </w:rPr>
            </w:pPr>
            <w:r>
              <w:rPr>
                <w:rFonts w:ascii="宋体" w:eastAsia="宋体" w:hAnsi="宋体" w:cs="宋体"/>
                <w:b/>
                <w:bCs/>
                <w:kern w:val="0"/>
                <w:lang w:val="zh-TW" w:eastAsia="zh-TW"/>
              </w:rPr>
              <w:t>考核占比</w:t>
            </w:r>
          </w:p>
          <w:p w:rsidR="00BC487E" w:rsidRDefault="00C40D13">
            <w:pPr>
              <w:ind w:firstLine="105"/>
            </w:pPr>
            <w:r>
              <w:rPr>
                <w:rFonts w:ascii="宋体" w:eastAsia="宋体" w:hAnsi="宋体" w:cs="宋体"/>
                <w:b/>
                <w:bCs/>
                <w:kern w:val="0"/>
                <w:lang w:val="zh-TW" w:eastAsia="zh-TW"/>
              </w:rPr>
              <w:t>课程目标</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平时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期中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期末</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总评达成度</w:t>
            </w:r>
          </w:p>
        </w:tc>
      </w:tr>
      <w:tr w:rsidR="00BC487E" w:rsidTr="00C40D13">
        <w:trPr>
          <w:trHeight w:val="4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41ADB" w:rsidRDefault="00141ADB">
            <w:pPr>
              <w:rPr>
                <w:rFonts w:eastAsiaTheme="minorEastAsia" w:hint="eastAsia"/>
              </w:rPr>
            </w:pPr>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4F0D" w:rsidRDefault="00864F0D">
            <w:r w:rsidRPr="00864F0D">
              <w:rPr>
                <w:rFonts w:ascii="宋体" w:eastAsia="宋体" w:hAnsi="宋体" w:cs="宋体"/>
                <w:kern w:val="0"/>
                <w:lang w:val="zh-TW" w:eastAsia="zh-TW"/>
              </w:rPr>
              <w:t>分目标达成度={0.</w:t>
            </w:r>
            <w:r w:rsidRPr="00864F0D">
              <w:rPr>
                <w:rFonts w:ascii="宋体" w:eastAsia="宋体" w:hAnsi="宋体" w:cs="宋体" w:hint="eastAsia"/>
                <w:kern w:val="0"/>
                <w:lang w:val="zh-TW" w:eastAsia="zh-TW"/>
              </w:rPr>
              <w:t>3</w:t>
            </w:r>
            <w:r w:rsidRPr="00864F0D">
              <w:rPr>
                <w:rFonts w:ascii="宋体" w:eastAsia="宋体" w:hAnsi="宋体" w:cs="宋体"/>
                <w:kern w:val="0"/>
                <w:lang w:val="zh-TW" w:eastAsia="zh-TW"/>
              </w:rPr>
              <w:t>ｘ平时分目标成绩+0.</w:t>
            </w:r>
            <w:r w:rsidRPr="00864F0D">
              <w:rPr>
                <w:rFonts w:ascii="宋体" w:eastAsia="宋体" w:hAnsi="宋体" w:cs="宋体" w:hint="eastAsia"/>
                <w:kern w:val="0"/>
                <w:lang w:val="zh-TW" w:eastAsia="zh-TW"/>
              </w:rPr>
              <w:t>2</w:t>
            </w:r>
            <w:r w:rsidRPr="00864F0D">
              <w:rPr>
                <w:rFonts w:ascii="宋体" w:eastAsia="宋体" w:hAnsi="宋体" w:cs="宋体"/>
                <w:kern w:val="0"/>
                <w:lang w:val="zh-TW" w:eastAsia="zh-TW"/>
              </w:rPr>
              <w:t>ｘ期中分目标成绩+0.</w:t>
            </w:r>
            <w:r w:rsidRPr="00864F0D">
              <w:rPr>
                <w:rFonts w:ascii="宋体" w:eastAsia="宋体" w:hAnsi="宋体" w:cs="宋体" w:hint="eastAsia"/>
                <w:kern w:val="0"/>
                <w:lang w:val="zh-TW" w:eastAsia="zh-TW"/>
              </w:rPr>
              <w:t>5</w:t>
            </w:r>
            <w:r w:rsidRPr="00864F0D">
              <w:rPr>
                <w:rFonts w:ascii="宋体" w:eastAsia="宋体" w:hAnsi="宋体" w:cs="宋体"/>
                <w:kern w:val="0"/>
                <w:lang w:val="zh-TW" w:eastAsia="zh-TW"/>
              </w:rPr>
              <w:t>ｘ期末分目标成绩}/分目标总分</w:t>
            </w:r>
          </w:p>
        </w:tc>
      </w:tr>
      <w:tr w:rsidR="00BC487E" w:rsidTr="00C40D13">
        <w:trPr>
          <w:trHeight w:val="519"/>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rsidR="00BC487E" w:rsidRDefault="00BC487E"/>
        </w:tc>
      </w:tr>
      <w:tr w:rsidR="00BC487E" w:rsidTr="00C40D13">
        <w:trPr>
          <w:trHeight w:val="595"/>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3</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rsidR="00BC487E" w:rsidRDefault="00BC487E"/>
        </w:tc>
      </w:tr>
    </w:tbl>
    <w:p w:rsidR="00FD5E6C" w:rsidRDefault="00FD5E6C">
      <w:pPr>
        <w:jc w:val="center"/>
        <w:rPr>
          <w:rFonts w:ascii="宋体" w:eastAsia="宋体" w:hAnsi="宋体" w:cs="宋体"/>
          <w:b/>
          <w:bCs/>
        </w:rPr>
      </w:pPr>
    </w:p>
    <w:p w:rsidR="00FD5E6C" w:rsidRDefault="00FD5E6C">
      <w:pPr>
        <w:jc w:val="center"/>
        <w:rPr>
          <w:rFonts w:ascii="宋体" w:eastAsia="宋体" w:hAnsi="宋体" w:cs="宋体"/>
          <w:b/>
          <w:bCs/>
        </w:rPr>
      </w:pPr>
    </w:p>
    <w:p w:rsidR="00BC487E" w:rsidRDefault="00C40D13">
      <w:pPr>
        <w:widowControl/>
        <w:ind w:firstLine="482"/>
        <w:jc w:val="left"/>
        <w:rPr>
          <w:rFonts w:ascii="黑体" w:eastAsia="黑体" w:hAnsi="黑体" w:cs="黑体"/>
          <w:b/>
          <w:bCs/>
          <w:sz w:val="24"/>
          <w:szCs w:val="24"/>
          <w:lang w:val="zh-TW"/>
        </w:rPr>
      </w:pPr>
      <w:r>
        <w:rPr>
          <w:rFonts w:ascii="黑体" w:eastAsia="黑体" w:hAnsi="黑体" w:cs="黑体"/>
          <w:b/>
          <w:bCs/>
          <w:sz w:val="24"/>
          <w:szCs w:val="24"/>
          <w:lang w:val="zh-TW" w:eastAsia="zh-TW"/>
        </w:rPr>
        <w:t>（三）评分标准</w:t>
      </w:r>
    </w:p>
    <w:tbl>
      <w:tblPr>
        <w:tblStyle w:val="TableNormal"/>
        <w:tblW w:w="865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910"/>
        <w:gridCol w:w="1931"/>
        <w:gridCol w:w="1842"/>
        <w:gridCol w:w="1985"/>
        <w:gridCol w:w="1983"/>
      </w:tblGrid>
      <w:tr w:rsidR="00BC487E" w:rsidTr="00C40D13">
        <w:trPr>
          <w:trHeight w:val="310"/>
          <w:tblHeader/>
          <w:jc w:val="center"/>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rPr>
                <w:rFonts w:ascii="宋体" w:eastAsia="宋体" w:hAnsi="宋体" w:cs="宋体"/>
                <w:b/>
                <w:bCs/>
              </w:rPr>
            </w:pPr>
            <w:r>
              <w:rPr>
                <w:rFonts w:ascii="宋体" w:eastAsia="宋体" w:hAnsi="宋体" w:cs="宋体"/>
                <w:b/>
                <w:bCs/>
                <w:lang w:val="zh-TW" w:eastAsia="zh-TW"/>
              </w:rPr>
              <w:t>课程</w:t>
            </w:r>
          </w:p>
          <w:p w:rsidR="00BC487E" w:rsidRDefault="00C40D13">
            <w:pPr>
              <w:widowControl/>
              <w:jc w:val="center"/>
            </w:pPr>
            <w:r>
              <w:rPr>
                <w:rFonts w:ascii="宋体" w:eastAsia="宋体" w:hAnsi="宋体" w:cs="宋体"/>
                <w:b/>
                <w:bCs/>
                <w:lang w:val="zh-TW" w:eastAsia="zh-TW"/>
              </w:rPr>
              <w:t>目标</w:t>
            </w:r>
          </w:p>
        </w:tc>
        <w:tc>
          <w:tcPr>
            <w:tcW w:w="77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487E" w:rsidRDefault="00C40D13">
            <w:pPr>
              <w:widowControl/>
              <w:jc w:val="center"/>
            </w:pPr>
            <w:r>
              <w:rPr>
                <w:rFonts w:ascii="宋体" w:eastAsia="宋体" w:hAnsi="宋体" w:cs="宋体"/>
                <w:b/>
                <w:bCs/>
                <w:lang w:val="zh-TW" w:eastAsia="zh-TW"/>
              </w:rPr>
              <w:t>评分标准</w:t>
            </w:r>
          </w:p>
        </w:tc>
      </w:tr>
      <w:tr w:rsidR="00C40D13" w:rsidTr="00C40D13">
        <w:trPr>
          <w:trHeight w:val="310"/>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rPr>
              <w:t>90-100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hint="eastAsia"/>
                <w:b/>
                <w:bCs/>
              </w:rPr>
              <w:t>75</w:t>
            </w:r>
            <w:r>
              <w:rPr>
                <w:rFonts w:ascii="宋体" w:eastAsia="宋体" w:hAnsi="宋体" w:cs="宋体"/>
                <w:b/>
                <w:bCs/>
              </w:rPr>
              <w:t>-89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rsidP="00C40D13">
            <w:pPr>
              <w:widowControl/>
              <w:jc w:val="center"/>
            </w:pPr>
            <w:r>
              <w:rPr>
                <w:rFonts w:ascii="宋体" w:eastAsia="宋体" w:hAnsi="宋体" w:cs="宋体" w:hint="eastAsia"/>
                <w:b/>
                <w:bCs/>
              </w:rPr>
              <w:t>6</w:t>
            </w:r>
            <w:r>
              <w:rPr>
                <w:rFonts w:ascii="宋体" w:eastAsia="宋体" w:hAnsi="宋体" w:cs="宋体"/>
                <w:b/>
                <w:bCs/>
              </w:rPr>
              <w:t>0-7</w:t>
            </w:r>
            <w:r>
              <w:rPr>
                <w:rFonts w:ascii="宋体" w:eastAsia="宋体" w:hAnsi="宋体" w:cs="宋体" w:hint="eastAsia"/>
                <w:b/>
                <w:bCs/>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w:t>
            </w:r>
            <w:r>
              <w:rPr>
                <w:rFonts w:ascii="宋体" w:eastAsia="宋体" w:hAnsi="宋体" w:cs="宋体"/>
                <w:b/>
                <w:bCs/>
              </w:rPr>
              <w:t>60</w:t>
            </w:r>
          </w:p>
        </w:tc>
      </w:tr>
      <w:tr w:rsidR="00C40D13" w:rsidTr="00C40D13">
        <w:trPr>
          <w:trHeight w:val="310"/>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优</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良</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中</w:t>
            </w:r>
            <w:r>
              <w:rPr>
                <w:rFonts w:ascii="宋体" w:eastAsia="宋体" w:hAnsi="宋体" w:cs="宋体" w:hint="eastAsia"/>
                <w:b/>
                <w:bCs/>
                <w:lang w:val="zh-TW"/>
              </w:rPr>
              <w:t>/及格</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不合格</w:t>
            </w:r>
          </w:p>
        </w:tc>
      </w:tr>
      <w:tr w:rsidR="00C40D13" w:rsidTr="00C40D13">
        <w:trPr>
          <w:trHeight w:val="311"/>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B</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D</w:t>
            </w:r>
          </w:p>
        </w:tc>
      </w:tr>
      <w:tr w:rsidR="00C40D13" w:rsidTr="00C40D13">
        <w:tblPrEx>
          <w:shd w:val="clear" w:color="auto" w:fill="D0DDEF"/>
        </w:tblPrEx>
        <w:trPr>
          <w:trHeight w:val="610"/>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lastRenderedPageBreak/>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BC06C4" w:rsidRDefault="00C40D13">
            <w:pPr>
              <w:rPr>
                <w:rFonts w:eastAsiaTheme="minorEastAsia" w:hint="eastAsia"/>
              </w:rPr>
            </w:pPr>
            <w:r>
              <w:rPr>
                <w:rFonts w:eastAsiaTheme="minorEastAsia" w:hint="eastAsia"/>
              </w:rPr>
              <w:t>能够熟练</w:t>
            </w:r>
            <w:r w:rsidR="00BC06C4" w:rsidRPr="00AC46C8">
              <w:rPr>
                <w:rFonts w:hAnsi="宋体" w:hint="eastAsia"/>
                <w:lang w:val="zh-TW"/>
              </w:rPr>
              <w:t>掌握一定的绘图方法和技巧</w:t>
            </w:r>
            <w:r w:rsidR="00BC06C4">
              <w:rPr>
                <w:rFonts w:hint="eastAsia"/>
                <w:lang w:val="zh-TW"/>
              </w:rPr>
              <w:t>，</w:t>
            </w:r>
            <w:r w:rsidR="00BC06C4" w:rsidRPr="00AC46C8">
              <w:rPr>
                <w:rFonts w:hAnsi="宋体" w:hint="eastAsia"/>
                <w:lang w:val="zh-TW"/>
              </w:rPr>
              <w:t>能运用徒手</w:t>
            </w:r>
            <w:proofErr w:type="gramStart"/>
            <w:r w:rsidR="00BC06C4" w:rsidRPr="00AC46C8">
              <w:rPr>
                <w:rFonts w:hAnsi="宋体" w:hint="eastAsia"/>
                <w:lang w:val="zh-TW"/>
              </w:rPr>
              <w:t>画记录</w:t>
            </w:r>
            <w:proofErr w:type="gramEnd"/>
            <w:r w:rsidR="00BC06C4" w:rsidRPr="00AC46C8">
              <w:rPr>
                <w:rFonts w:hAnsi="宋体" w:hint="eastAsia"/>
                <w:lang w:val="zh-TW"/>
              </w:rPr>
              <w:t>所观</w:t>
            </w:r>
            <w:r w:rsidR="00BC06C4">
              <w:rPr>
                <w:rFonts w:eastAsiaTheme="minorEastAsia" w:hAnsi="宋体" w:hint="eastAsia"/>
                <w:lang w:val="zh-TW"/>
              </w:rPr>
              <w:t xml:space="preserve">  </w:t>
            </w:r>
            <w:r w:rsidR="00BC06C4" w:rsidRPr="00AC46C8">
              <w:rPr>
                <w:rFonts w:hAnsi="宋体" w:hint="eastAsia"/>
                <w:lang w:val="zh-TW"/>
              </w:rPr>
              <w:t>察到的优秀的建筑空间环境，并将自己的设计构思能在图纸上进行自由表达</w:t>
            </w:r>
            <w:r w:rsidR="00BC06C4">
              <w:rPr>
                <w:rFonts w:eastAsiaTheme="minorEastAsia" w:hAnsi="宋体" w:hint="eastAsia"/>
                <w:lang w:val="zh-TW"/>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BC06C4" w:rsidRDefault="00C40D13" w:rsidP="00C40D13">
            <w:pPr>
              <w:rPr>
                <w:rFonts w:eastAsiaTheme="minorEastAsia" w:hint="eastAsia"/>
              </w:rPr>
            </w:pPr>
            <w:r>
              <w:rPr>
                <w:rFonts w:eastAsiaTheme="minorEastAsia" w:hint="eastAsia"/>
              </w:rPr>
              <w:t>能够较好地</w:t>
            </w:r>
            <w:r w:rsidR="00BC06C4" w:rsidRPr="00AC46C8">
              <w:rPr>
                <w:rFonts w:hAnsi="宋体" w:hint="eastAsia"/>
                <w:lang w:val="zh-TW"/>
              </w:rPr>
              <w:t>掌握一定的绘图方法和技巧</w:t>
            </w:r>
            <w:r w:rsidR="00BC06C4">
              <w:rPr>
                <w:rFonts w:hint="eastAsia"/>
                <w:lang w:val="zh-TW"/>
              </w:rPr>
              <w:t>，</w:t>
            </w:r>
            <w:r w:rsidR="00BC06C4" w:rsidRPr="00AC46C8">
              <w:rPr>
                <w:rFonts w:hAnsi="宋体" w:hint="eastAsia"/>
                <w:lang w:val="zh-TW"/>
              </w:rPr>
              <w:t>能运用徒手</w:t>
            </w:r>
            <w:proofErr w:type="gramStart"/>
            <w:r w:rsidR="00BC06C4" w:rsidRPr="00AC46C8">
              <w:rPr>
                <w:rFonts w:hAnsi="宋体" w:hint="eastAsia"/>
                <w:lang w:val="zh-TW"/>
              </w:rPr>
              <w:t>画记录</w:t>
            </w:r>
            <w:proofErr w:type="gramEnd"/>
            <w:r w:rsidR="00BC06C4" w:rsidRPr="00AC46C8">
              <w:rPr>
                <w:rFonts w:hAnsi="宋体" w:hint="eastAsia"/>
                <w:lang w:val="zh-TW"/>
              </w:rPr>
              <w:t>所观</w:t>
            </w:r>
            <w:r w:rsidR="00BC06C4">
              <w:rPr>
                <w:rFonts w:eastAsiaTheme="minorEastAsia" w:hAnsi="宋体" w:hint="eastAsia"/>
                <w:lang w:val="zh-TW"/>
              </w:rPr>
              <w:t xml:space="preserve">  </w:t>
            </w:r>
            <w:r w:rsidR="00BC06C4" w:rsidRPr="00AC46C8">
              <w:rPr>
                <w:rFonts w:hAnsi="宋体" w:hint="eastAsia"/>
                <w:lang w:val="zh-TW"/>
              </w:rPr>
              <w:t>察到的优秀的建筑空间环境，并将自己的设计构思能在图纸上进行自由表达</w:t>
            </w:r>
            <w:r w:rsidR="00BC06C4">
              <w:rPr>
                <w:rFonts w:eastAsiaTheme="minorEastAsia" w:hAnsi="宋体" w:hint="eastAsia"/>
                <w:lang w:val="zh-TW"/>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C40D13">
            <w:r>
              <w:rPr>
                <w:rFonts w:eastAsiaTheme="minorEastAsia" w:hint="eastAsia"/>
              </w:rPr>
              <w:t>基本能够</w:t>
            </w:r>
            <w:r w:rsidR="00BC06C4" w:rsidRPr="00AC46C8">
              <w:rPr>
                <w:rFonts w:hAnsi="宋体" w:hint="eastAsia"/>
                <w:lang w:val="zh-TW"/>
              </w:rPr>
              <w:t>掌握一定的绘图方法和技巧</w:t>
            </w:r>
            <w:r w:rsidR="00BC06C4">
              <w:rPr>
                <w:rFonts w:hint="eastAsia"/>
                <w:lang w:val="zh-TW"/>
              </w:rPr>
              <w:t>，</w:t>
            </w:r>
            <w:r w:rsidR="00BC06C4" w:rsidRPr="00AC46C8">
              <w:rPr>
                <w:rFonts w:hAnsi="宋体" w:hint="eastAsia"/>
                <w:lang w:val="zh-TW"/>
              </w:rPr>
              <w:t>能运用徒手</w:t>
            </w:r>
            <w:proofErr w:type="gramStart"/>
            <w:r w:rsidR="00BC06C4" w:rsidRPr="00AC46C8">
              <w:rPr>
                <w:rFonts w:hAnsi="宋体" w:hint="eastAsia"/>
                <w:lang w:val="zh-TW"/>
              </w:rPr>
              <w:t>画记录</w:t>
            </w:r>
            <w:proofErr w:type="gramEnd"/>
            <w:r w:rsidR="00BC06C4" w:rsidRPr="00AC46C8">
              <w:rPr>
                <w:rFonts w:hAnsi="宋体" w:hint="eastAsia"/>
                <w:lang w:val="zh-TW"/>
              </w:rPr>
              <w:t>所观</w:t>
            </w:r>
            <w:r w:rsidR="00BC06C4">
              <w:rPr>
                <w:rFonts w:eastAsiaTheme="minorEastAsia" w:hAnsi="宋体" w:hint="eastAsia"/>
                <w:lang w:val="zh-TW"/>
              </w:rPr>
              <w:t xml:space="preserve">  </w:t>
            </w:r>
            <w:r w:rsidR="00BC06C4" w:rsidRPr="00AC46C8">
              <w:rPr>
                <w:rFonts w:hAnsi="宋体" w:hint="eastAsia"/>
                <w:lang w:val="zh-TW"/>
              </w:rPr>
              <w:t>察到的优秀的建筑空间环境，并将自己的设计构思能在图纸上进行自由表达</w:t>
            </w:r>
            <w:r>
              <w:rPr>
                <w:rFonts w:eastAsiaTheme="minorEastAsia" w:hint="eastAsia"/>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BC06C4" w:rsidRDefault="00BC06C4" w:rsidP="00BC06C4">
            <w:pPr>
              <w:rPr>
                <w:rFonts w:eastAsiaTheme="minorEastAsia" w:hint="eastAsia"/>
              </w:rPr>
            </w:pPr>
            <w:r>
              <w:rPr>
                <w:rFonts w:eastAsiaTheme="minorEastAsia" w:hAnsi="宋体" w:hint="eastAsia"/>
              </w:rPr>
              <w:t>无法完成</w:t>
            </w:r>
            <w:r w:rsidRPr="00AC46C8">
              <w:rPr>
                <w:rFonts w:hAnsi="宋体" w:hint="eastAsia"/>
                <w:lang w:val="zh-TW"/>
              </w:rPr>
              <w:t>绘图</w:t>
            </w:r>
            <w:r>
              <w:rPr>
                <w:rFonts w:eastAsiaTheme="minorEastAsia" w:hAnsi="宋体" w:hint="eastAsia"/>
                <w:lang w:val="zh-TW"/>
              </w:rPr>
              <w:t>，完全不能理解透视原理等基本做图方法。</w:t>
            </w:r>
          </w:p>
        </w:tc>
      </w:tr>
      <w:tr w:rsidR="00C40D13" w:rsidTr="00C40D13">
        <w:tblPrEx>
          <w:shd w:val="clear" w:color="auto" w:fill="D0DDEF"/>
        </w:tblPrEx>
        <w:trPr>
          <w:trHeight w:val="871"/>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272F7F" w:rsidRDefault="00272F7F" w:rsidP="00272F7F">
            <w:pPr>
              <w:pStyle w:val="a5"/>
            </w:pPr>
            <w:r>
              <w:rPr>
                <w:rFonts w:eastAsiaTheme="minorEastAsia" w:hint="eastAsia"/>
              </w:rPr>
              <w:t>能够熟练</w:t>
            </w:r>
            <w:r w:rsidRPr="00AC46C8">
              <w:rPr>
                <w:rFonts w:hint="eastAsia"/>
                <w:lang w:val="zh-TW"/>
              </w:rPr>
              <w:t>掌握</w:t>
            </w:r>
            <w:r>
              <w:rPr>
                <w:rFonts w:hint="eastAsia"/>
                <w:lang w:val="zh-TW"/>
              </w:rPr>
              <w:t>不同场地的设计要点，对山地、平地、滨水等环境都能做出相应的回应和要求。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sidP="00272F7F">
            <w:r>
              <w:rPr>
                <w:rFonts w:eastAsiaTheme="minorEastAsia" w:hint="eastAsia"/>
              </w:rPr>
              <w:t>能较好</w:t>
            </w:r>
            <w:r w:rsidR="00272F7F" w:rsidRPr="00AC46C8">
              <w:rPr>
                <w:rFonts w:hAnsi="宋体" w:hint="eastAsia"/>
                <w:lang w:val="zh-TW"/>
              </w:rPr>
              <w:t>掌握</w:t>
            </w:r>
            <w:r w:rsidR="00272F7F">
              <w:rPr>
                <w:rFonts w:hint="eastAsia"/>
                <w:lang w:val="zh-TW"/>
              </w:rPr>
              <w:t>不同场地的设计要点，对山地、平地、滨水等环境都能做出相应的回应和要求。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sidP="00272F7F">
            <w:r>
              <w:rPr>
                <w:rFonts w:eastAsiaTheme="minorEastAsia" w:hint="eastAsia"/>
              </w:rPr>
              <w:t>基本能</w:t>
            </w:r>
            <w:r w:rsidR="00272F7F" w:rsidRPr="00AC46C8">
              <w:rPr>
                <w:rFonts w:hAnsi="宋体" w:hint="eastAsia"/>
                <w:lang w:val="zh-TW"/>
              </w:rPr>
              <w:t>掌握</w:t>
            </w:r>
            <w:r w:rsidR="00272F7F">
              <w:rPr>
                <w:rFonts w:hint="eastAsia"/>
                <w:lang w:val="zh-TW"/>
              </w:rPr>
              <w:t>不同场地的设计要点，对山地、平地、滨水等环境都能做出相应的回应和要求。</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272F7F" w:rsidRDefault="00272F7F" w:rsidP="00272F7F">
            <w:pPr>
              <w:rPr>
                <w:rFonts w:eastAsiaTheme="minorEastAsia" w:hint="eastAsia"/>
              </w:rPr>
            </w:pPr>
            <w:r>
              <w:rPr>
                <w:rFonts w:eastAsiaTheme="minorEastAsia" w:hint="eastAsia"/>
              </w:rPr>
              <w:t>不能掌握</w:t>
            </w:r>
            <w:r>
              <w:rPr>
                <w:rFonts w:hint="eastAsia"/>
                <w:lang w:val="zh-TW"/>
              </w:rPr>
              <w:t>场地的设计要点</w:t>
            </w:r>
            <w:r>
              <w:rPr>
                <w:rFonts w:eastAsiaTheme="minorEastAsia" w:hint="eastAsia"/>
                <w:lang w:val="zh-TW"/>
              </w:rPr>
              <w:t>。</w:t>
            </w:r>
          </w:p>
        </w:tc>
      </w:tr>
      <w:tr w:rsidR="00C40D13" w:rsidTr="00C40D13">
        <w:tblPrEx>
          <w:shd w:val="clear" w:color="auto" w:fill="D0DDEF"/>
        </w:tblPrEx>
        <w:trPr>
          <w:trHeight w:val="816"/>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272F7F" w:rsidRDefault="00272F7F">
            <w:pPr>
              <w:rPr>
                <w:rFonts w:eastAsiaTheme="minorEastAsia" w:hint="eastAsia"/>
              </w:rPr>
            </w:pPr>
            <w:r>
              <w:rPr>
                <w:rFonts w:hint="eastAsia"/>
                <w:lang w:val="zh-TW"/>
              </w:rPr>
              <w:t>在规定时间完成一个完整的快速表现设计</w:t>
            </w:r>
            <w:r>
              <w:rPr>
                <w:rFonts w:eastAsiaTheme="minorEastAsia" w:hint="eastAsia"/>
                <w:lang w:val="zh-TW"/>
              </w:rPr>
              <w:t>，方案设计合理，图面表达完善，并有特点</w:t>
            </w:r>
            <w:r w:rsidR="0078670F">
              <w:rPr>
                <w:rFonts w:eastAsiaTheme="minorEastAsia" w:hint="eastAsia"/>
                <w:lang w:val="zh-TW"/>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272F7F" w:rsidP="00044FB5">
            <w:r>
              <w:rPr>
                <w:rFonts w:hint="eastAsia"/>
                <w:lang w:val="zh-TW"/>
              </w:rPr>
              <w:t>在规定时间完成一个完整的快速表现设计</w:t>
            </w:r>
            <w:r>
              <w:rPr>
                <w:rFonts w:eastAsiaTheme="minorEastAsia" w:hint="eastAsia"/>
                <w:lang w:val="zh-TW"/>
              </w:rPr>
              <w:t>，方案设计合理，图面表达完善</w:t>
            </w:r>
            <w:r w:rsidR="0078670F">
              <w:rPr>
                <w:rFonts w:eastAsiaTheme="minorEastAsia" w:hint="eastAsia"/>
                <w:lang w:val="zh-TW"/>
              </w:rPr>
              <w:t>。</w:t>
            </w:r>
            <w:r w:rsidR="00044FB5">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044FB5">
            <w:r>
              <w:rPr>
                <w:rFonts w:hint="eastAsia"/>
                <w:lang w:val="zh-TW"/>
              </w:rPr>
              <w:t>在规定时间完成一个完整的快速表现设计</w:t>
            </w:r>
            <w:r>
              <w:rPr>
                <w:rFonts w:eastAsiaTheme="minorEastAsia" w:hint="eastAsia"/>
                <w:lang w:val="zh-TW"/>
              </w:rPr>
              <w: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无法</w:t>
            </w:r>
            <w:r w:rsidR="00044FB5">
              <w:rPr>
                <w:rFonts w:hint="eastAsia"/>
                <w:lang w:val="zh-TW"/>
              </w:rPr>
              <w:t>在规定时间完成一个完整的快速表现设计</w:t>
            </w:r>
          </w:p>
        </w:tc>
      </w:tr>
    </w:tbl>
    <w:p w:rsidR="00BC487E" w:rsidRDefault="00BC487E">
      <w:pPr>
        <w:jc w:val="center"/>
      </w:pPr>
    </w:p>
    <w:sectPr w:rsidR="00BC487E" w:rsidSect="00BC487E">
      <w:pgSz w:w="11900" w:h="16840"/>
      <w:pgMar w:top="1440" w:right="991" w:bottom="1440" w:left="14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13" w:rsidRDefault="00203313" w:rsidP="00BC487E">
      <w:r>
        <w:separator/>
      </w:r>
    </w:p>
  </w:endnote>
  <w:endnote w:type="continuationSeparator" w:id="0">
    <w:p w:rsidR="00203313" w:rsidRDefault="00203313" w:rsidP="00BC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Times New Roman"/>
    <w:panose1 w:val="02010600030101010101"/>
    <w:charset w:val="86"/>
    <w:family w:val="auto"/>
    <w:pitch w:val="variable"/>
    <w:sig w:usb0="A00002BF" w:usb1="38CF7CFA" w:usb2="00000016" w:usb3="00000000" w:csb0="0004000F" w:csb1="00000000"/>
  </w:font>
  <w:font w:name="PingFang SC Regular">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ingFang S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13" w:rsidRDefault="00203313" w:rsidP="00BC487E">
      <w:r>
        <w:separator/>
      </w:r>
    </w:p>
  </w:footnote>
  <w:footnote w:type="continuationSeparator" w:id="0">
    <w:p w:rsidR="00203313" w:rsidRDefault="00203313" w:rsidP="00BC4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A5F28"/>
    <w:multiLevelType w:val="singleLevel"/>
    <w:tmpl w:val="59CA5F2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C487E"/>
    <w:rsid w:val="00044FB5"/>
    <w:rsid w:val="00051775"/>
    <w:rsid w:val="000A59EB"/>
    <w:rsid w:val="00141ADB"/>
    <w:rsid w:val="001630CA"/>
    <w:rsid w:val="0019142F"/>
    <w:rsid w:val="00203313"/>
    <w:rsid w:val="00253EED"/>
    <w:rsid w:val="00272F7F"/>
    <w:rsid w:val="003B5AF6"/>
    <w:rsid w:val="00455A28"/>
    <w:rsid w:val="005743C7"/>
    <w:rsid w:val="006923D9"/>
    <w:rsid w:val="006A1BC1"/>
    <w:rsid w:val="0074583E"/>
    <w:rsid w:val="0076295F"/>
    <w:rsid w:val="0078670F"/>
    <w:rsid w:val="007B0695"/>
    <w:rsid w:val="007C5A6A"/>
    <w:rsid w:val="00816054"/>
    <w:rsid w:val="008245E1"/>
    <w:rsid w:val="00850505"/>
    <w:rsid w:val="00864F0D"/>
    <w:rsid w:val="00AC46C8"/>
    <w:rsid w:val="00B033B8"/>
    <w:rsid w:val="00B53CAA"/>
    <w:rsid w:val="00BB2A9A"/>
    <w:rsid w:val="00BC06C4"/>
    <w:rsid w:val="00BC487E"/>
    <w:rsid w:val="00BE0154"/>
    <w:rsid w:val="00BF1AF3"/>
    <w:rsid w:val="00BF4462"/>
    <w:rsid w:val="00C23D57"/>
    <w:rsid w:val="00C40D13"/>
    <w:rsid w:val="00CD75CF"/>
    <w:rsid w:val="00D53197"/>
    <w:rsid w:val="00D574E9"/>
    <w:rsid w:val="00E01CA0"/>
    <w:rsid w:val="00E242E2"/>
    <w:rsid w:val="00F75F68"/>
    <w:rsid w:val="00FD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487E"/>
    <w:pPr>
      <w:widowControl w:val="0"/>
      <w:jc w:val="both"/>
    </w:pPr>
    <w:rPr>
      <w:rFonts w:ascii="等线" w:eastAsia="等线" w:hAnsi="等线" w:cs="等线"/>
      <w:color w:val="000000"/>
      <w:kern w:val="2"/>
      <w:sz w:val="21"/>
      <w:szCs w:val="21"/>
      <w:u w:color="000000"/>
    </w:rPr>
  </w:style>
  <w:style w:type="paragraph" w:styleId="1">
    <w:name w:val="heading 1"/>
    <w:rsid w:val="00BC487E"/>
    <w:pPr>
      <w:spacing w:before="100" w:after="100"/>
      <w:outlineLvl w:val="0"/>
    </w:pPr>
    <w:rPr>
      <w:rFonts w:ascii="宋体" w:eastAsia="宋体" w:hAnsi="宋体" w:cs="宋体"/>
      <w:b/>
      <w:bCs/>
      <w:color w:val="000000"/>
      <w:kern w:val="36"/>
      <w:sz w:val="48"/>
      <w:szCs w:val="4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487E"/>
    <w:rPr>
      <w:u w:val="single"/>
    </w:rPr>
  </w:style>
  <w:style w:type="table" w:customStyle="1" w:styleId="TableNormal">
    <w:name w:val="Table Normal"/>
    <w:rsid w:val="00BC487E"/>
    <w:tblPr>
      <w:tblInd w:w="0" w:type="dxa"/>
      <w:tblCellMar>
        <w:top w:w="0" w:type="dxa"/>
        <w:left w:w="0" w:type="dxa"/>
        <w:bottom w:w="0" w:type="dxa"/>
        <w:right w:w="0" w:type="dxa"/>
      </w:tblCellMar>
    </w:tblPr>
  </w:style>
  <w:style w:type="paragraph" w:customStyle="1" w:styleId="a4">
    <w:name w:val="页眉与页脚"/>
    <w:rsid w:val="00BC487E"/>
    <w:pPr>
      <w:tabs>
        <w:tab w:val="right" w:pos="9020"/>
      </w:tabs>
    </w:pPr>
    <w:rPr>
      <w:rFonts w:ascii="PingFang SC Regular" w:eastAsia="Arial Unicode MS" w:hAnsi="PingFang SC Regular" w:cs="Arial Unicode MS"/>
      <w:color w:val="000000"/>
      <w:sz w:val="24"/>
      <w:szCs w:val="24"/>
    </w:rPr>
  </w:style>
  <w:style w:type="paragraph" w:styleId="a5">
    <w:name w:val="Plain Text"/>
    <w:rsid w:val="00BC487E"/>
    <w:pPr>
      <w:widowControl w:val="0"/>
      <w:jc w:val="both"/>
    </w:pPr>
    <w:rPr>
      <w:rFonts w:ascii="宋体" w:eastAsia="宋体" w:hAnsi="宋体" w:cs="宋体"/>
      <w:color w:val="000000"/>
      <w:kern w:val="2"/>
      <w:sz w:val="21"/>
      <w:szCs w:val="21"/>
      <w:u w:color="000000"/>
    </w:rPr>
  </w:style>
  <w:style w:type="paragraph" w:styleId="a6">
    <w:name w:val="Normal (Web)"/>
    <w:rsid w:val="00BC487E"/>
    <w:pPr>
      <w:spacing w:before="100" w:after="100"/>
    </w:pPr>
    <w:rPr>
      <w:rFonts w:ascii="宋体" w:eastAsia="宋体" w:hAnsi="宋体" w:cs="宋体"/>
      <w:color w:val="000000"/>
      <w:sz w:val="24"/>
      <w:szCs w:val="24"/>
      <w:u w:color="000000"/>
    </w:rPr>
  </w:style>
  <w:style w:type="paragraph" w:styleId="a7">
    <w:name w:val="header"/>
    <w:basedOn w:val="a"/>
    <w:link w:val="Char"/>
    <w:uiPriority w:val="99"/>
    <w:semiHidden/>
    <w:unhideWhenUsed/>
    <w:rsid w:val="006A1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A1BC1"/>
    <w:rPr>
      <w:rFonts w:ascii="等线" w:eastAsia="等线" w:hAnsi="等线" w:cs="等线"/>
      <w:color w:val="000000"/>
      <w:kern w:val="2"/>
      <w:sz w:val="18"/>
      <w:szCs w:val="18"/>
      <w:u w:color="000000"/>
    </w:rPr>
  </w:style>
  <w:style w:type="paragraph" w:styleId="a8">
    <w:name w:val="footer"/>
    <w:basedOn w:val="a"/>
    <w:link w:val="Char0"/>
    <w:uiPriority w:val="99"/>
    <w:semiHidden/>
    <w:unhideWhenUsed/>
    <w:rsid w:val="006A1BC1"/>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A1BC1"/>
    <w:rPr>
      <w:rFonts w:ascii="等线" w:eastAsia="等线" w:hAnsi="等线" w:cs="等线"/>
      <w:color w:val="000000"/>
      <w:kern w:val="2"/>
      <w:sz w:val="18"/>
      <w:szCs w:val="18"/>
      <w:u w:color="000000"/>
    </w:rPr>
  </w:style>
  <w:style w:type="paragraph" w:customStyle="1" w:styleId="Default">
    <w:name w:val="Default"/>
    <w:rsid w:val="00AC46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宋体" w:eastAsia="宋体" w:cs="宋体"/>
      <w:color w:val="000000"/>
      <w:sz w:val="24"/>
      <w:szCs w:val="24"/>
    </w:rPr>
  </w:style>
  <w:style w:type="paragraph" w:styleId="a9">
    <w:name w:val="Body Text Indent"/>
    <w:basedOn w:val="a"/>
    <w:link w:val="Char1"/>
    <w:rsid w:val="001914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 w:hanging="1"/>
      <w:jc w:val="left"/>
    </w:pPr>
    <w:rPr>
      <w:rFonts w:ascii="Times New Roman" w:eastAsia="宋体" w:hAnsi="Times New Roman" w:cs="Times New Roman"/>
      <w:color w:val="auto"/>
      <w:sz w:val="24"/>
      <w:szCs w:val="24"/>
      <w:bdr w:val="none" w:sz="0" w:space="0" w:color="auto"/>
    </w:rPr>
  </w:style>
  <w:style w:type="character" w:customStyle="1" w:styleId="Char1">
    <w:name w:val="正文文本缩进 Char"/>
    <w:basedOn w:val="a0"/>
    <w:link w:val="a9"/>
    <w:rsid w:val="0019142F"/>
    <w:rPr>
      <w:rFonts w:eastAsia="宋体"/>
      <w:kern w:val="2"/>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cp:lastModifiedBy>
  <cp:revision>12</cp:revision>
  <dcterms:created xsi:type="dcterms:W3CDTF">2021-07-14T05:05:00Z</dcterms:created>
  <dcterms:modified xsi:type="dcterms:W3CDTF">2023-11-02T09:01:00Z</dcterms:modified>
</cp:coreProperties>
</file>